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i/>
          <w:i/>
          <w:iCs/>
        </w:rPr>
      </w:pPr>
      <w:r>
        <w:rPr/>
      </w:r>
    </w:p>
    <w:p>
      <w:pPr>
        <w:pStyle w:val="Normal"/>
        <w:rPr>
          <w:b/>
          <w:bCs/>
          <w:i/>
          <w:i/>
          <w:iCs/>
        </w:rPr>
      </w:pPr>
      <w:r>
        <w:rPr/>
      </w:r>
    </w:p>
    <w:p>
      <w:pPr>
        <w:pStyle w:val="Normal"/>
        <w:rPr>
          <w:b/>
          <w:bCs/>
          <w:i/>
          <w:i/>
          <w:iCs/>
        </w:rPr>
      </w:pPr>
      <w:r>
        <w:rPr/>
      </w:r>
    </w:p>
    <w:p>
      <w:pPr>
        <w:pStyle w:val="Normal"/>
        <w:rPr>
          <w:b w:val="false"/>
          <w:bCs w:val="false"/>
        </w:rPr>
      </w:pPr>
      <w:r>
        <w:rPr>
          <w:b w:val="false"/>
          <w:bCs w:val="false"/>
          <w:i/>
          <w:iCs/>
        </w:rPr>
        <w:t xml:space="preserve">Oggetto: </w:t>
      </w:r>
      <w:r>
        <w:rPr>
          <w:b w:val="false"/>
          <w:bCs w:val="false"/>
          <w:i/>
          <w:iCs/>
          <w:u w:val="single"/>
        </w:rPr>
        <w:t xml:space="preserve">pubblicazione chiarimento RdO 4893388 </w:t>
      </w:r>
    </w:p>
    <w:p>
      <w:pPr>
        <w:pStyle w:val="Normal"/>
        <w:rPr>
          <w:b w:val="false"/>
          <w:bCs w:val="false"/>
        </w:rPr>
      </w:pPr>
      <w:r>
        <w:rPr>
          <w:b w:val="false"/>
          <w:bCs w:val="false"/>
          <w:i/>
          <w:iCs/>
        </w:rPr>
        <w:t>Gara Laser a tullio – Chiarimento mail del 20/01/2025</w:t>
      </w:r>
    </w:p>
    <w:p>
      <w:pPr>
        <w:pStyle w:val="Normal"/>
        <w:jc w:val="both"/>
        <w:rPr>
          <w:b w:val="false"/>
          <w:bCs w:val="false"/>
        </w:rPr>
      </w:pPr>
      <w:r>
        <w:rPr>
          <w:b w:val="false"/>
          <w:bCs w:val="false"/>
        </w:rPr>
        <w:t>Domanda: Buongiorno per meglio formulare la nostra offerta chiediamo cortesemente di specificare per quale tipologia di trattamenti il laser deve essere utilizzato. Facciamo inoltre notare che la vostra richiesta di un laser a fibre di tulio con potenza superiore a 120 W non trova nessuna corrispondenza nei prodotti presenti sul mercato: la tecnologia a fibre di tulio consente potenze massime fino a 60 watt mentre tutti gli altri laser che garantiscono potenze superiori sono esclusivamente con tecnologie a stato solido. Si chiede anche di considerare frequenze massime superiori o uguali a 100 Hz in luogo dei 200 Hz richiesti per favorire un’ampia partecipazione da parte di tutti gli operatori economici. Restiamo in attesa di vostro cortese riscontro e porgiamo cordiali saluti.</w:t>
      </w:r>
    </w:p>
    <w:p>
      <w:pPr>
        <w:pStyle w:val="Normal"/>
        <w:jc w:val="both"/>
        <w:rPr>
          <w:b w:val="false"/>
          <w:bCs w:val="false"/>
        </w:rPr>
      </w:pPr>
      <w:r>
        <w:rPr>
          <w:b w:val="false"/>
          <w:bCs w:val="false"/>
        </w:rPr>
        <w:t xml:space="preserve">Risposta: </w:t>
      </w:r>
    </w:p>
    <w:p>
      <w:pPr>
        <w:pStyle w:val="Normal"/>
        <w:jc w:val="both"/>
        <w:rPr>
          <w:b w:val="false"/>
          <w:bCs w:val="false"/>
        </w:rPr>
      </w:pPr>
      <w:r>
        <w:rPr>
          <w:b w:val="false"/>
          <w:bCs w:val="false"/>
        </w:rPr>
        <w:t>Si precisa che nel CSA al paragrafo 2.1. sono specificate le tipologie di trattamenti, per il resto si conferma quanto indicato nell’allegato Requisiti Minimi</w:t>
      </w:r>
    </w:p>
    <w:p>
      <w:pPr>
        <w:pStyle w:val="Normal"/>
        <w:rPr>
          <w:b w:val="false"/>
          <w:bCs w:val="false"/>
        </w:rPr>
      </w:pPr>
      <w:r>
        <w:rPr>
          <w:b w:val="false"/>
          <w:bCs w:val="false"/>
        </w:rPr>
      </w:r>
    </w:p>
    <w:p>
      <w:pPr>
        <w:pStyle w:val="Normal"/>
        <w:rPr>
          <w:b w:val="false"/>
          <w:bCs w:val="false"/>
        </w:rPr>
      </w:pPr>
      <w:r>
        <w:rPr>
          <w:b w:val="false"/>
          <w:bCs w:val="false"/>
        </w:rPr>
        <w:t>Responsabile UOS Ingegneria Clinica, Ing. Gianpaolo Catalano</w:t>
      </w:r>
    </w:p>
    <w:p>
      <w:pPr>
        <w:pStyle w:val="Normal"/>
        <w:spacing w:before="0" w:after="160"/>
        <w:rPr>
          <w:b w:val="false"/>
          <w:bCs w:val="false"/>
        </w:rPr>
      </w:pPr>
      <w:r>
        <w:rPr>
          <w:b w:val="false"/>
          <w:bCs w:val="false"/>
        </w:rPr>
        <w:t>Direttore UOC Urologia, Dott. Luigi Salzano</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it-IT" w:eastAsia="en-US" w:bidi="ar-SA"/>
      <w14:ligatures w14:val="standardContextual"/>
    </w:rPr>
  </w:style>
  <w:style w:type="paragraph" w:styleId="Heading1">
    <w:name w:val="Heading 1"/>
    <w:basedOn w:val="Normal"/>
    <w:next w:val="Normal"/>
    <w:link w:val="Titolo1Carattere"/>
    <w:uiPriority w:val="9"/>
    <w:qFormat/>
    <w:rsid w:val="00203a38"/>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olo2Carattere"/>
    <w:uiPriority w:val="9"/>
    <w:semiHidden/>
    <w:unhideWhenUsed/>
    <w:qFormat/>
    <w:rsid w:val="00203a38"/>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olo3Carattere"/>
    <w:uiPriority w:val="9"/>
    <w:semiHidden/>
    <w:unhideWhenUsed/>
    <w:qFormat/>
    <w:rsid w:val="00203a38"/>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olo4Carattere"/>
    <w:uiPriority w:val="9"/>
    <w:semiHidden/>
    <w:unhideWhenUsed/>
    <w:qFormat/>
    <w:rsid w:val="00203a38"/>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olo5Carattere"/>
    <w:uiPriority w:val="9"/>
    <w:semiHidden/>
    <w:unhideWhenUsed/>
    <w:qFormat/>
    <w:rsid w:val="00203a38"/>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olo6Carattere"/>
    <w:uiPriority w:val="9"/>
    <w:semiHidden/>
    <w:unhideWhenUsed/>
    <w:qFormat/>
    <w:rsid w:val="00203a38"/>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olo7Carattere"/>
    <w:uiPriority w:val="9"/>
    <w:semiHidden/>
    <w:unhideWhenUsed/>
    <w:qFormat/>
    <w:rsid w:val="00203a38"/>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olo8Carattere"/>
    <w:uiPriority w:val="9"/>
    <w:semiHidden/>
    <w:unhideWhenUsed/>
    <w:qFormat/>
    <w:rsid w:val="00203a38"/>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olo9Carattere"/>
    <w:uiPriority w:val="9"/>
    <w:semiHidden/>
    <w:unhideWhenUsed/>
    <w:qFormat/>
    <w:rsid w:val="00203a38"/>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203a38"/>
    <w:rPr>
      <w:rFonts w:ascii="Aptos Display" w:hAnsi="Aptos Display" w:eastAsia="" w:cs="" w:asciiTheme="majorHAnsi" w:cstheme="majorBidi" w:eastAsiaTheme="majorEastAsia" w:hAnsiTheme="majorHAnsi"/>
      <w:color w:themeColor="accent1" w:themeShade="bf" w:val="0F4761"/>
      <w:sz w:val="40"/>
      <w:szCs w:val="40"/>
    </w:rPr>
  </w:style>
  <w:style w:type="character" w:styleId="Titolo2Carattere" w:customStyle="1">
    <w:name w:val="Titolo 2 Carattere"/>
    <w:basedOn w:val="DefaultParagraphFont"/>
    <w:uiPriority w:val="9"/>
    <w:semiHidden/>
    <w:qFormat/>
    <w:rsid w:val="00203a38"/>
    <w:rPr>
      <w:rFonts w:ascii="Aptos Display" w:hAnsi="Aptos Display" w:eastAsia="" w:cs="" w:asciiTheme="majorHAnsi" w:cstheme="majorBidi" w:eastAsiaTheme="majorEastAsia" w:hAnsiTheme="majorHAnsi"/>
      <w:color w:themeColor="accent1" w:themeShade="bf" w:val="0F4761"/>
      <w:sz w:val="32"/>
      <w:szCs w:val="32"/>
    </w:rPr>
  </w:style>
  <w:style w:type="character" w:styleId="Titolo3Carattere" w:customStyle="1">
    <w:name w:val="Titolo 3 Carattere"/>
    <w:basedOn w:val="DefaultParagraphFont"/>
    <w:uiPriority w:val="9"/>
    <w:semiHidden/>
    <w:qFormat/>
    <w:rsid w:val="00203a38"/>
    <w:rPr>
      <w:rFonts w:eastAsia="" w:cs="" w:cstheme="majorBidi" w:eastAsiaTheme="majorEastAsia"/>
      <w:color w:themeColor="accent1" w:themeShade="bf" w:val="0F4761"/>
      <w:sz w:val="28"/>
      <w:szCs w:val="28"/>
    </w:rPr>
  </w:style>
  <w:style w:type="character" w:styleId="Titolo4Carattere" w:customStyle="1">
    <w:name w:val="Titolo 4 Carattere"/>
    <w:basedOn w:val="DefaultParagraphFont"/>
    <w:uiPriority w:val="9"/>
    <w:semiHidden/>
    <w:qFormat/>
    <w:rsid w:val="00203a38"/>
    <w:rPr>
      <w:rFonts w:eastAsia="" w:cs="" w:cstheme="majorBidi" w:eastAsiaTheme="majorEastAsia"/>
      <w:i/>
      <w:iCs/>
      <w:color w:themeColor="accent1" w:themeShade="bf" w:val="0F4761"/>
    </w:rPr>
  </w:style>
  <w:style w:type="character" w:styleId="Titolo5Carattere" w:customStyle="1">
    <w:name w:val="Titolo 5 Carattere"/>
    <w:basedOn w:val="DefaultParagraphFont"/>
    <w:uiPriority w:val="9"/>
    <w:semiHidden/>
    <w:qFormat/>
    <w:rsid w:val="00203a38"/>
    <w:rPr>
      <w:rFonts w:eastAsia="" w:cs="" w:cstheme="majorBidi" w:eastAsiaTheme="majorEastAsia"/>
      <w:color w:themeColor="accent1" w:themeShade="bf" w:val="0F4761"/>
    </w:rPr>
  </w:style>
  <w:style w:type="character" w:styleId="Titolo6Carattere" w:customStyle="1">
    <w:name w:val="Titolo 6 Carattere"/>
    <w:basedOn w:val="DefaultParagraphFont"/>
    <w:uiPriority w:val="9"/>
    <w:semiHidden/>
    <w:qFormat/>
    <w:rsid w:val="00203a38"/>
    <w:rPr>
      <w:rFonts w:eastAsia="" w:cs="" w:cstheme="majorBidi" w:eastAsiaTheme="majorEastAsia"/>
      <w:i/>
      <w:iCs/>
      <w:color w:themeColor="text1" w:themeTint="a6" w:val="595959"/>
    </w:rPr>
  </w:style>
  <w:style w:type="character" w:styleId="Titolo7Carattere" w:customStyle="1">
    <w:name w:val="Titolo 7 Carattere"/>
    <w:basedOn w:val="DefaultParagraphFont"/>
    <w:uiPriority w:val="9"/>
    <w:semiHidden/>
    <w:qFormat/>
    <w:rsid w:val="00203a38"/>
    <w:rPr>
      <w:rFonts w:eastAsia="" w:cs="" w:cstheme="majorBidi" w:eastAsiaTheme="majorEastAsia"/>
      <w:color w:themeColor="text1" w:themeTint="a6" w:val="595959"/>
    </w:rPr>
  </w:style>
  <w:style w:type="character" w:styleId="Titolo8Carattere" w:customStyle="1">
    <w:name w:val="Titolo 8 Carattere"/>
    <w:basedOn w:val="DefaultParagraphFont"/>
    <w:uiPriority w:val="9"/>
    <w:semiHidden/>
    <w:qFormat/>
    <w:rsid w:val="00203a38"/>
    <w:rPr>
      <w:rFonts w:eastAsia="" w:cs="" w:cstheme="majorBidi" w:eastAsiaTheme="majorEastAsia"/>
      <w:i/>
      <w:iCs/>
      <w:color w:themeColor="text1" w:themeTint="d8" w:val="272727"/>
    </w:rPr>
  </w:style>
  <w:style w:type="character" w:styleId="Titolo9Carattere" w:customStyle="1">
    <w:name w:val="Titolo 9 Carattere"/>
    <w:basedOn w:val="DefaultParagraphFont"/>
    <w:uiPriority w:val="9"/>
    <w:semiHidden/>
    <w:qFormat/>
    <w:rsid w:val="00203a38"/>
    <w:rPr>
      <w:rFonts w:eastAsia="" w:cs="" w:cstheme="majorBidi" w:eastAsiaTheme="majorEastAsia"/>
      <w:color w:themeColor="text1" w:themeTint="d8" w:val="272727"/>
    </w:rPr>
  </w:style>
  <w:style w:type="character" w:styleId="TitoloCarattere" w:customStyle="1">
    <w:name w:val="Titolo Carattere"/>
    <w:basedOn w:val="DefaultParagraphFont"/>
    <w:uiPriority w:val="10"/>
    <w:qFormat/>
    <w:rsid w:val="00203a38"/>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203a38"/>
    <w:rPr>
      <w:rFonts w:eastAsia="" w:cs="" w:cstheme="majorBidi" w:eastAsiaTheme="majorEastAsia"/>
      <w:color w:themeColor="text1" w:themeTint="a6" w:val="595959"/>
      <w:spacing w:val="15"/>
      <w:sz w:val="28"/>
      <w:szCs w:val="28"/>
    </w:rPr>
  </w:style>
  <w:style w:type="character" w:styleId="CitazioneCarattere" w:customStyle="1">
    <w:name w:val="Citazione Carattere"/>
    <w:basedOn w:val="DefaultParagraphFont"/>
    <w:link w:val="Quote"/>
    <w:uiPriority w:val="29"/>
    <w:qFormat/>
    <w:rsid w:val="00203a38"/>
    <w:rPr>
      <w:i/>
      <w:iCs/>
      <w:color w:themeColor="text1" w:themeTint="bf" w:val="404040"/>
    </w:rPr>
  </w:style>
  <w:style w:type="character" w:styleId="IntenseEmphasis">
    <w:name w:val="Intense Emphasis"/>
    <w:basedOn w:val="DefaultParagraphFont"/>
    <w:uiPriority w:val="21"/>
    <w:qFormat/>
    <w:rsid w:val="00203a38"/>
    <w:rPr>
      <w:i/>
      <w:iCs/>
      <w:color w:themeColor="accent1" w:themeShade="bf" w:val="0F4761"/>
    </w:rPr>
  </w:style>
  <w:style w:type="character" w:styleId="CitazioneintensaCarattere" w:customStyle="1">
    <w:name w:val="Citazione intensa Carattere"/>
    <w:basedOn w:val="DefaultParagraphFont"/>
    <w:link w:val="IntenseQuote"/>
    <w:uiPriority w:val="30"/>
    <w:qFormat/>
    <w:rsid w:val="00203a38"/>
    <w:rPr>
      <w:i/>
      <w:iCs/>
      <w:color w:themeColor="accent1" w:themeShade="bf" w:val="0F4761"/>
    </w:rPr>
  </w:style>
  <w:style w:type="character" w:styleId="IntenseReference">
    <w:name w:val="Intense Reference"/>
    <w:basedOn w:val="DefaultParagraphFont"/>
    <w:uiPriority w:val="32"/>
    <w:qFormat/>
    <w:rsid w:val="00203a38"/>
    <w:rPr>
      <w:b/>
      <w:bCs/>
      <w:smallCaps/>
      <w:color w:themeColor="accent1" w:themeShade="bf" w:val="0F4761"/>
      <w:spacing w:val="5"/>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le">
    <w:name w:val="Title"/>
    <w:basedOn w:val="Normal"/>
    <w:next w:val="Normal"/>
    <w:link w:val="TitoloCarattere"/>
    <w:uiPriority w:val="10"/>
    <w:qFormat/>
    <w:rsid w:val="00203a38"/>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ttotitoloCarattere"/>
    <w:uiPriority w:val="11"/>
    <w:qFormat/>
    <w:rsid w:val="00203a38"/>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zioneCarattere"/>
    <w:uiPriority w:val="29"/>
    <w:qFormat/>
    <w:rsid w:val="00203a38"/>
    <w:pPr>
      <w:spacing w:before="160" w:after="160"/>
      <w:jc w:val="center"/>
    </w:pPr>
    <w:rPr>
      <w:i/>
      <w:iCs/>
      <w:color w:themeColor="text1" w:themeTint="bf" w:val="404040"/>
    </w:rPr>
  </w:style>
  <w:style w:type="paragraph" w:styleId="ListParagraph">
    <w:name w:val="List Paragraph"/>
    <w:basedOn w:val="Normal"/>
    <w:uiPriority w:val="34"/>
    <w:qFormat/>
    <w:rsid w:val="00203a38"/>
    <w:pPr>
      <w:spacing w:before="0" w:after="160"/>
      <w:ind w:left="720"/>
      <w:contextualSpacing/>
    </w:pPr>
    <w:rPr/>
  </w:style>
  <w:style w:type="paragraph" w:styleId="IntenseQuote">
    <w:name w:val="Intense Quote"/>
    <w:basedOn w:val="Normal"/>
    <w:next w:val="Normal"/>
    <w:link w:val="CitazioneintensaCarattere"/>
    <w:uiPriority w:val="30"/>
    <w:qFormat/>
    <w:rsid w:val="00203a38"/>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45</TotalTime>
  <Application>LibreOffice/7.6.4.1$Windows_X86_64 LibreOffice_project/e19e193f88cd6c0525a17fb7a176ed8e6a3e2aa1</Application>
  <AppVersion>15.0000</AppVersion>
  <Pages>1</Pages>
  <Words>172</Words>
  <Characters>990</Characters>
  <CharactersWithSpaces>1158</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2025-01-21T13:07:00Z</dcterms:created>
  <dc:creator>Ingegneria Clinica</dc:creator>
  <dc:description/>
  <dc:language>it-IT</dc:language>
  <cp:lastModifiedBy/>
  <cp:lastPrinted>2025-01-21T13:24:00Z</cp:lastPrinted>
  <dcterms:modified xsi:type="dcterms:W3CDTF">2025-01-23T09:31:51Z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