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90E" w:rsidRPr="00D60DB9" w:rsidRDefault="005E690E" w:rsidP="005E690E">
      <w:pPr>
        <w:pStyle w:val="Titolo1"/>
        <w:spacing w:before="74"/>
        <w:ind w:right="353" w:hanging="432"/>
        <w:jc w:val="left"/>
        <w:rPr>
          <w:lang w:val="it-IT"/>
        </w:rPr>
      </w:pPr>
      <w:bookmarkStart w:id="0" w:name="_GoBack"/>
      <w:bookmarkEnd w:id="0"/>
      <w:r w:rsidRPr="00D60DB9">
        <w:rPr>
          <w:lang w:val="it-IT"/>
        </w:rPr>
        <w:t>Allegato 2: Il monitoraggio sull’assegnazione degli obiettivi organizzativi e individuali relativo</w:t>
      </w:r>
      <w:r w:rsidRPr="00D60DB9">
        <w:rPr>
          <w:spacing w:val="-57"/>
          <w:lang w:val="it-IT"/>
        </w:rPr>
        <w:t xml:space="preserve"> </w:t>
      </w:r>
      <w:r w:rsidRPr="00D60DB9">
        <w:rPr>
          <w:lang w:val="it-IT"/>
        </w:rPr>
        <w:t xml:space="preserve">al ciclo della </w:t>
      </w:r>
      <w:r w:rsidRPr="00D60DB9">
        <w:rPr>
          <w:i/>
          <w:lang w:val="it-IT"/>
        </w:rPr>
        <w:t>performance</w:t>
      </w:r>
      <w:r w:rsidRPr="00D60DB9">
        <w:rPr>
          <w:i/>
          <w:spacing w:val="-1"/>
          <w:lang w:val="it-IT"/>
        </w:rPr>
        <w:t xml:space="preserve"> </w:t>
      </w:r>
      <w:r w:rsidRPr="00D60DB9">
        <w:rPr>
          <w:lang w:val="it-IT"/>
        </w:rPr>
        <w:t>in corso</w:t>
      </w:r>
      <w:hyperlink w:anchor="_bookmark31" w:history="1">
        <w:r w:rsidRPr="00D60DB9">
          <w:rPr>
            <w:vertAlign w:val="superscript"/>
            <w:lang w:val="it-IT"/>
          </w:rPr>
          <w:t>7</w:t>
        </w:r>
      </w:hyperlink>
    </w:p>
    <w:p w:rsidR="005E690E" w:rsidRPr="00D60DB9" w:rsidRDefault="005E690E" w:rsidP="005E690E">
      <w:pPr>
        <w:pStyle w:val="Corpotesto"/>
        <w:spacing w:before="2"/>
        <w:rPr>
          <w:b/>
          <w:sz w:val="21"/>
          <w:lang w:val="it-IT"/>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4"/>
        <w:gridCol w:w="420"/>
        <w:gridCol w:w="566"/>
        <w:gridCol w:w="866"/>
        <w:gridCol w:w="1984"/>
        <w:gridCol w:w="2126"/>
        <w:gridCol w:w="2126"/>
      </w:tblGrid>
      <w:tr w:rsidR="005E690E" w:rsidRPr="0045258A" w:rsidTr="00631F9D">
        <w:trPr>
          <w:trHeight w:val="580"/>
        </w:trPr>
        <w:tc>
          <w:tcPr>
            <w:tcW w:w="9922" w:type="dxa"/>
            <w:gridSpan w:val="7"/>
            <w:tcBorders>
              <w:bottom w:val="nil"/>
            </w:tcBorders>
          </w:tcPr>
          <w:p w:rsidR="005E690E" w:rsidRPr="00D60DB9" w:rsidRDefault="005E690E" w:rsidP="00631F9D">
            <w:pPr>
              <w:pStyle w:val="TableParagraph"/>
              <w:spacing w:line="249" w:lineRule="exact"/>
              <w:ind w:left="350"/>
              <w:rPr>
                <w:lang w:val="it-IT"/>
              </w:rPr>
            </w:pPr>
            <w:r w:rsidRPr="00D60DB9">
              <w:rPr>
                <w:lang w:val="it-IT"/>
              </w:rPr>
              <w:t>1.</w:t>
            </w:r>
            <w:r w:rsidRPr="00D60DB9">
              <w:rPr>
                <w:spacing w:val="27"/>
                <w:lang w:val="it-IT"/>
              </w:rPr>
              <w:t xml:space="preserve"> </w:t>
            </w:r>
            <w:r w:rsidRPr="00D60DB9">
              <w:rPr>
                <w:lang w:val="it-IT"/>
              </w:rPr>
              <w:t>A</w:t>
            </w:r>
            <w:r w:rsidRPr="00D60DB9">
              <w:rPr>
                <w:spacing w:val="-2"/>
                <w:lang w:val="it-IT"/>
              </w:rPr>
              <w:t xml:space="preserve"> </w:t>
            </w:r>
            <w:r w:rsidRPr="00D60DB9">
              <w:rPr>
                <w:lang w:val="it-IT"/>
              </w:rPr>
              <w:t>quali categorie</w:t>
            </w:r>
            <w:r w:rsidRPr="00D60DB9">
              <w:rPr>
                <w:spacing w:val="-1"/>
                <w:lang w:val="it-IT"/>
              </w:rPr>
              <w:t xml:space="preserve"> </w:t>
            </w:r>
            <w:r w:rsidRPr="00D60DB9">
              <w:rPr>
                <w:lang w:val="it-IT"/>
              </w:rPr>
              <w:t>di</w:t>
            </w:r>
            <w:r w:rsidRPr="00D60DB9">
              <w:rPr>
                <w:spacing w:val="1"/>
                <w:lang w:val="it-IT"/>
              </w:rPr>
              <w:t xml:space="preserve"> </w:t>
            </w:r>
            <w:r w:rsidRPr="00D60DB9">
              <w:rPr>
                <w:lang w:val="it-IT"/>
              </w:rPr>
              <w:t>personale</w:t>
            </w:r>
            <w:r w:rsidRPr="00D60DB9">
              <w:rPr>
                <w:spacing w:val="-3"/>
                <w:lang w:val="it-IT"/>
              </w:rPr>
              <w:t xml:space="preserve"> </w:t>
            </w:r>
            <w:r w:rsidRPr="00D60DB9">
              <w:rPr>
                <w:lang w:val="it-IT"/>
              </w:rPr>
              <w:t>sono</w:t>
            </w:r>
            <w:r w:rsidRPr="00D60DB9">
              <w:rPr>
                <w:spacing w:val="-1"/>
                <w:lang w:val="it-IT"/>
              </w:rPr>
              <w:t xml:space="preserve"> </w:t>
            </w:r>
            <w:r w:rsidRPr="00D60DB9">
              <w:rPr>
                <w:lang w:val="it-IT"/>
              </w:rPr>
              <w:t>assegnati gli</w:t>
            </w:r>
            <w:r w:rsidRPr="00D60DB9">
              <w:rPr>
                <w:spacing w:val="-2"/>
                <w:lang w:val="it-IT"/>
              </w:rPr>
              <w:t xml:space="preserve"> </w:t>
            </w:r>
            <w:r w:rsidRPr="00D60DB9">
              <w:rPr>
                <w:lang w:val="it-IT"/>
              </w:rPr>
              <w:t>obiettivi individuali?</w:t>
            </w:r>
          </w:p>
        </w:tc>
      </w:tr>
      <w:tr w:rsidR="005E690E" w:rsidRPr="0045258A" w:rsidTr="00631F9D">
        <w:trPr>
          <w:trHeight w:val="1132"/>
        </w:trPr>
        <w:tc>
          <w:tcPr>
            <w:tcW w:w="1834" w:type="dxa"/>
            <w:tcBorders>
              <w:top w:val="nil"/>
            </w:tcBorders>
          </w:tcPr>
          <w:p w:rsidR="005E690E" w:rsidRPr="00D60DB9" w:rsidRDefault="005E690E" w:rsidP="00631F9D">
            <w:pPr>
              <w:pStyle w:val="TableParagraph"/>
              <w:rPr>
                <w:lang w:val="it-IT"/>
              </w:rPr>
            </w:pPr>
          </w:p>
        </w:tc>
        <w:tc>
          <w:tcPr>
            <w:tcW w:w="1852" w:type="dxa"/>
            <w:gridSpan w:val="3"/>
          </w:tcPr>
          <w:p w:rsidR="005E690E" w:rsidRPr="00D60DB9" w:rsidRDefault="005E690E" w:rsidP="00631F9D">
            <w:pPr>
              <w:pStyle w:val="TableParagraph"/>
              <w:spacing w:before="121"/>
              <w:ind w:left="173" w:right="156"/>
              <w:jc w:val="center"/>
              <w:rPr>
                <w:lang w:val="it-IT"/>
              </w:rPr>
            </w:pPr>
            <w:r w:rsidRPr="00D60DB9">
              <w:rPr>
                <w:lang w:val="it-IT"/>
              </w:rPr>
              <w:t>personale in</w:t>
            </w:r>
            <w:r w:rsidRPr="00D60DB9">
              <w:rPr>
                <w:spacing w:val="-52"/>
                <w:lang w:val="it-IT"/>
              </w:rPr>
              <w:t xml:space="preserve"> </w:t>
            </w:r>
            <w:r w:rsidRPr="00D60DB9">
              <w:rPr>
                <w:lang w:val="it-IT"/>
              </w:rPr>
              <w:t>servizio</w:t>
            </w:r>
          </w:p>
          <w:p w:rsidR="005E690E" w:rsidRPr="00D60DB9" w:rsidRDefault="005E690E" w:rsidP="00631F9D">
            <w:pPr>
              <w:pStyle w:val="TableParagraph"/>
              <w:ind w:left="173" w:right="157"/>
              <w:jc w:val="center"/>
              <w:rPr>
                <w:lang w:val="it-IT"/>
              </w:rPr>
            </w:pPr>
            <w:r w:rsidRPr="00D60DB9">
              <w:rPr>
                <w:lang w:val="it-IT"/>
              </w:rPr>
              <w:t>(valore</w:t>
            </w:r>
            <w:r w:rsidRPr="00D60DB9">
              <w:rPr>
                <w:spacing w:val="-2"/>
                <w:lang w:val="it-IT"/>
              </w:rPr>
              <w:t xml:space="preserve"> </w:t>
            </w:r>
            <w:r w:rsidRPr="00D60DB9">
              <w:rPr>
                <w:lang w:val="it-IT"/>
              </w:rPr>
              <w:t>assoluto)</w:t>
            </w:r>
          </w:p>
        </w:tc>
        <w:tc>
          <w:tcPr>
            <w:tcW w:w="1984" w:type="dxa"/>
          </w:tcPr>
          <w:p w:rsidR="005E690E" w:rsidRPr="00D60DB9" w:rsidRDefault="005E690E" w:rsidP="00631F9D">
            <w:pPr>
              <w:pStyle w:val="TableParagraph"/>
              <w:ind w:left="144" w:right="127"/>
              <w:jc w:val="center"/>
              <w:rPr>
                <w:lang w:val="it-IT"/>
              </w:rPr>
            </w:pPr>
            <w:r w:rsidRPr="00D60DB9">
              <w:rPr>
                <w:lang w:val="it-IT"/>
              </w:rPr>
              <w:t>personale a cui</w:t>
            </w:r>
            <w:r w:rsidRPr="00D60DB9">
              <w:rPr>
                <w:spacing w:val="1"/>
                <w:lang w:val="it-IT"/>
              </w:rPr>
              <w:t xml:space="preserve"> </w:t>
            </w:r>
            <w:r w:rsidRPr="00D60DB9">
              <w:rPr>
                <w:lang w:val="it-IT"/>
              </w:rPr>
              <w:t>sono stati assegnati</w:t>
            </w:r>
            <w:r w:rsidRPr="00D60DB9">
              <w:rPr>
                <w:spacing w:val="-52"/>
                <w:lang w:val="it-IT"/>
              </w:rPr>
              <w:t xml:space="preserve"> </w:t>
            </w:r>
            <w:r w:rsidRPr="00D60DB9">
              <w:rPr>
                <w:lang w:val="it-IT"/>
              </w:rPr>
              <w:t>obiettivi</w:t>
            </w:r>
          </w:p>
          <w:p w:rsidR="005E690E" w:rsidRDefault="005E690E" w:rsidP="00631F9D">
            <w:pPr>
              <w:pStyle w:val="TableParagraph"/>
              <w:spacing w:line="252" w:lineRule="exact"/>
              <w:ind w:left="142" w:right="127"/>
              <w:jc w:val="center"/>
            </w:pPr>
            <w:r>
              <w:t>(</w:t>
            </w:r>
            <w:proofErr w:type="spellStart"/>
            <w:r>
              <w:t>valore</w:t>
            </w:r>
            <w:proofErr w:type="spellEnd"/>
            <w:r>
              <w:rPr>
                <w:spacing w:val="-2"/>
              </w:rPr>
              <w:t xml:space="preserve"> </w:t>
            </w:r>
            <w:proofErr w:type="spellStart"/>
            <w:r>
              <w:t>assoluto</w:t>
            </w:r>
            <w:proofErr w:type="spellEnd"/>
            <w:r>
              <w:t>)</w:t>
            </w:r>
          </w:p>
        </w:tc>
        <w:tc>
          <w:tcPr>
            <w:tcW w:w="2126" w:type="dxa"/>
          </w:tcPr>
          <w:p w:rsidR="005E690E" w:rsidRPr="00D60DB9" w:rsidRDefault="005E690E" w:rsidP="00631F9D">
            <w:pPr>
              <w:pStyle w:val="TableParagraph"/>
              <w:ind w:left="123" w:right="105" w:hanging="2"/>
              <w:jc w:val="center"/>
              <w:rPr>
                <w:lang w:val="it-IT"/>
              </w:rPr>
            </w:pPr>
            <w:r w:rsidRPr="00D60DB9">
              <w:rPr>
                <w:lang w:val="it-IT"/>
              </w:rPr>
              <w:t>Quota di personale</w:t>
            </w:r>
            <w:r w:rsidRPr="00D60DB9">
              <w:rPr>
                <w:spacing w:val="1"/>
                <w:lang w:val="it-IT"/>
              </w:rPr>
              <w:t xml:space="preserve"> </w:t>
            </w:r>
            <w:r w:rsidRPr="00D60DB9">
              <w:rPr>
                <w:lang w:val="it-IT"/>
              </w:rPr>
              <w:t>con assegnazione</w:t>
            </w:r>
            <w:r w:rsidRPr="00D60DB9">
              <w:rPr>
                <w:spacing w:val="1"/>
                <w:lang w:val="it-IT"/>
              </w:rPr>
              <w:t xml:space="preserve"> </w:t>
            </w:r>
            <w:r w:rsidRPr="00D60DB9">
              <w:rPr>
                <w:lang w:val="it-IT"/>
              </w:rPr>
              <w:t>tramite colloquio con</w:t>
            </w:r>
            <w:r w:rsidRPr="00D60DB9">
              <w:rPr>
                <w:spacing w:val="-52"/>
                <w:lang w:val="it-IT"/>
              </w:rPr>
              <w:t xml:space="preserve"> </w:t>
            </w:r>
            <w:r w:rsidRPr="00D60DB9">
              <w:rPr>
                <w:lang w:val="it-IT"/>
              </w:rPr>
              <w:t>valutatore</w:t>
            </w:r>
          </w:p>
        </w:tc>
        <w:tc>
          <w:tcPr>
            <w:tcW w:w="2126" w:type="dxa"/>
          </w:tcPr>
          <w:p w:rsidR="005E690E" w:rsidRPr="00D60DB9" w:rsidRDefault="005E690E" w:rsidP="00631F9D">
            <w:pPr>
              <w:pStyle w:val="TableParagraph"/>
              <w:ind w:left="207" w:right="190" w:hanging="1"/>
              <w:jc w:val="center"/>
              <w:rPr>
                <w:lang w:val="it-IT"/>
              </w:rPr>
            </w:pPr>
            <w:r w:rsidRPr="00D60DB9">
              <w:rPr>
                <w:lang w:val="it-IT"/>
              </w:rPr>
              <w:t>Quota di personale</w:t>
            </w:r>
            <w:r w:rsidRPr="00D60DB9">
              <w:rPr>
                <w:spacing w:val="1"/>
                <w:lang w:val="it-IT"/>
              </w:rPr>
              <w:t xml:space="preserve"> </w:t>
            </w:r>
            <w:r w:rsidRPr="00D60DB9">
              <w:rPr>
                <w:lang w:val="it-IT"/>
              </w:rPr>
              <w:t>con assegnazione</w:t>
            </w:r>
            <w:r w:rsidRPr="00D60DB9">
              <w:rPr>
                <w:spacing w:val="1"/>
                <w:lang w:val="it-IT"/>
              </w:rPr>
              <w:t xml:space="preserve"> </w:t>
            </w:r>
            <w:r w:rsidRPr="00D60DB9">
              <w:rPr>
                <w:lang w:val="it-IT"/>
              </w:rPr>
              <w:t>tramite controfirma</w:t>
            </w:r>
            <w:r w:rsidRPr="00D60DB9">
              <w:rPr>
                <w:spacing w:val="-53"/>
                <w:lang w:val="it-IT"/>
              </w:rPr>
              <w:t xml:space="preserve"> </w:t>
            </w:r>
            <w:r w:rsidRPr="00D60DB9">
              <w:rPr>
                <w:lang w:val="it-IT"/>
              </w:rPr>
              <w:t>scheda</w:t>
            </w:r>
            <w:r w:rsidRPr="00D60DB9">
              <w:rPr>
                <w:spacing w:val="-1"/>
                <w:lang w:val="it-IT"/>
              </w:rPr>
              <w:t xml:space="preserve"> </w:t>
            </w:r>
            <w:r w:rsidRPr="00D60DB9">
              <w:rPr>
                <w:lang w:val="it-IT"/>
              </w:rPr>
              <w:t>obiettivi</w:t>
            </w:r>
          </w:p>
        </w:tc>
      </w:tr>
      <w:tr w:rsidR="005E690E" w:rsidTr="00631F9D">
        <w:trPr>
          <w:trHeight w:val="1266"/>
        </w:trPr>
        <w:tc>
          <w:tcPr>
            <w:tcW w:w="1834" w:type="dxa"/>
          </w:tcPr>
          <w:p w:rsidR="005E690E" w:rsidRPr="00D60DB9" w:rsidRDefault="005E690E" w:rsidP="00631F9D">
            <w:pPr>
              <w:pStyle w:val="TableParagraph"/>
              <w:spacing w:before="188"/>
              <w:ind w:left="304" w:right="284"/>
              <w:jc w:val="center"/>
              <w:rPr>
                <w:lang w:val="it-IT"/>
              </w:rPr>
            </w:pPr>
            <w:r w:rsidRPr="00D60DB9">
              <w:rPr>
                <w:lang w:val="it-IT"/>
              </w:rPr>
              <w:t>Dirigenti di I</w:t>
            </w:r>
            <w:r w:rsidRPr="00D60DB9">
              <w:rPr>
                <w:spacing w:val="-52"/>
                <w:lang w:val="it-IT"/>
              </w:rPr>
              <w:t xml:space="preserve"> </w:t>
            </w:r>
            <w:r w:rsidRPr="00D60DB9">
              <w:rPr>
                <w:lang w:val="it-IT"/>
              </w:rPr>
              <w:t>fascia e</w:t>
            </w:r>
            <w:r w:rsidRPr="00D60DB9">
              <w:rPr>
                <w:spacing w:val="1"/>
                <w:lang w:val="it-IT"/>
              </w:rPr>
              <w:t xml:space="preserve"> </w:t>
            </w:r>
            <w:r w:rsidRPr="00D60DB9">
              <w:rPr>
                <w:lang w:val="it-IT"/>
              </w:rPr>
              <w:t>assimilabili</w:t>
            </w:r>
          </w:p>
        </w:tc>
        <w:tc>
          <w:tcPr>
            <w:tcW w:w="1852" w:type="dxa"/>
            <w:gridSpan w:val="3"/>
          </w:tcPr>
          <w:p w:rsidR="005E690E" w:rsidRPr="00D60DB9" w:rsidRDefault="005E690E" w:rsidP="00631F9D">
            <w:pPr>
              <w:pStyle w:val="TableParagraph"/>
              <w:rPr>
                <w:b/>
                <w:sz w:val="24"/>
                <w:lang w:val="it-IT"/>
              </w:rPr>
            </w:pPr>
          </w:p>
          <w:p w:rsidR="005E690E" w:rsidRDefault="0045258A" w:rsidP="00631F9D">
            <w:pPr>
              <w:pStyle w:val="TableParagraph"/>
              <w:spacing w:before="164"/>
              <w:ind w:left="597"/>
            </w:pPr>
            <w:r>
              <w:t>|_|_3|_0|_4</w:t>
            </w:r>
            <w:r w:rsidR="005E690E">
              <w:t>|</w:t>
            </w:r>
          </w:p>
        </w:tc>
        <w:tc>
          <w:tcPr>
            <w:tcW w:w="1984" w:type="dxa"/>
          </w:tcPr>
          <w:p w:rsidR="005E690E" w:rsidRDefault="005E690E" w:rsidP="00631F9D">
            <w:pPr>
              <w:pStyle w:val="TableParagraph"/>
              <w:rPr>
                <w:b/>
                <w:sz w:val="24"/>
              </w:rPr>
            </w:pPr>
          </w:p>
          <w:p w:rsidR="005E690E" w:rsidRDefault="0045258A" w:rsidP="00631F9D">
            <w:pPr>
              <w:pStyle w:val="TableParagraph"/>
              <w:spacing w:before="164"/>
              <w:ind w:right="643"/>
              <w:jc w:val="right"/>
            </w:pPr>
            <w:r>
              <w:t>|_|_|_N|D_</w:t>
            </w:r>
            <w:r w:rsidR="005E690E">
              <w:t>|</w:t>
            </w:r>
          </w:p>
        </w:tc>
        <w:tc>
          <w:tcPr>
            <w:tcW w:w="2126" w:type="dxa"/>
          </w:tcPr>
          <w:p w:rsidR="005E690E" w:rsidRDefault="005E690E" w:rsidP="00631F9D">
            <w:pPr>
              <w:pStyle w:val="TableParagraph"/>
              <w:spacing w:line="247" w:lineRule="exact"/>
              <w:ind w:left="111"/>
            </w:pPr>
            <w:r>
              <w:t>□</w:t>
            </w:r>
            <w:r>
              <w:rPr>
                <w:spacing w:val="1"/>
              </w:rPr>
              <w:t xml:space="preserve"> </w:t>
            </w:r>
            <w:r>
              <w:t>50%</w:t>
            </w:r>
            <w:r>
              <w:rPr>
                <w:spacing w:val="1"/>
              </w:rPr>
              <w:t xml:space="preserve"> </w:t>
            </w:r>
            <w:r>
              <w:t>-</w:t>
            </w:r>
            <w:r>
              <w:rPr>
                <w:spacing w:val="-4"/>
              </w:rPr>
              <w:t xml:space="preserve"> </w:t>
            </w:r>
            <w:r>
              <w:t>100%</w:t>
            </w:r>
          </w:p>
          <w:p w:rsidR="005E690E" w:rsidRDefault="005E690E" w:rsidP="00631F9D">
            <w:pPr>
              <w:pStyle w:val="TableParagraph"/>
              <w:spacing w:before="119"/>
              <w:ind w:left="111"/>
            </w:pPr>
            <w:r>
              <w:t>□ 1% -49%</w:t>
            </w:r>
          </w:p>
          <w:p w:rsidR="005E690E" w:rsidRDefault="0045258A" w:rsidP="00631F9D">
            <w:pPr>
              <w:pStyle w:val="TableParagraph"/>
              <w:spacing w:before="121"/>
              <w:ind w:left="111"/>
            </w:pPr>
            <w:r>
              <w:rPr>
                <w:noProof/>
                <w:lang w:val="it-IT" w:eastAsia="it-IT"/>
              </w:rPr>
              <mc:AlternateContent>
                <mc:Choice Requires="wps">
                  <w:drawing>
                    <wp:anchor distT="45720" distB="45720" distL="114300" distR="114300" simplePos="0" relativeHeight="251660288" behindDoc="0" locked="0" layoutInCell="1" allowOverlap="1">
                      <wp:simplePos x="0" y="0"/>
                      <wp:positionH relativeFrom="column">
                        <wp:posOffset>-42545</wp:posOffset>
                      </wp:positionH>
                      <wp:positionV relativeFrom="paragraph">
                        <wp:posOffset>55220</wp:posOffset>
                      </wp:positionV>
                      <wp:extent cx="239395" cy="281305"/>
                      <wp:effectExtent l="3810" t="1270" r="4445" b="3175"/>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81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90E" w:rsidRPr="00D60DB9" w:rsidRDefault="005E690E" w:rsidP="005E690E">
                                  <w:pPr>
                                    <w:rPr>
                                      <w:b/>
                                      <w:sz w:val="26"/>
                                      <w:szCs w:val="26"/>
                                      <w:lang w:val="it-IT"/>
                                    </w:rPr>
                                  </w:pPr>
                                  <w:r w:rsidRPr="00D60DB9">
                                    <w:rPr>
                                      <w:b/>
                                      <w:sz w:val="26"/>
                                      <w:szCs w:val="26"/>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19" o:spid="_x0000_s1026" type="#_x0000_t202" style="position:absolute;left:0;text-align:left;margin-left:-3.35pt;margin-top:4.35pt;width:18.85pt;height:22.1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" stroked="f">
                      <v:fill opacity="0"/>
                      <v:textbox style="mso-fit-shape-to-text:t">
                        <w:txbxContent>
                          <w:p w:rsidR="005E690E" w:rsidRPr="00D60DB9" w:rsidRDefault="005E690E" w:rsidP="005E690E">
                            <w:pPr>
                              <w:rPr>
                                <w:b/>
                                <w:sz w:val="26"/>
                                <w:szCs w:val="26"/>
                                <w:lang w:val="it-IT"/>
                              </w:rPr>
                            </w:pPr>
                            <w:r w:rsidRPr="00D60DB9">
                              <w:rPr>
                                <w:b/>
                                <w:sz w:val="26"/>
                                <w:szCs w:val="26"/>
                              </w:rPr>
                              <w:t>X</w:t>
                            </w:r>
                          </w:p>
                        </w:txbxContent>
                      </v:textbox>
                    </v:shape>
                  </w:pict>
                </mc:Fallback>
              </mc:AlternateContent>
            </w:r>
            <w:r w:rsidR="005E690E">
              <w:t>□ 0%</w:t>
            </w:r>
          </w:p>
        </w:tc>
        <w:tc>
          <w:tcPr>
            <w:tcW w:w="2126" w:type="dxa"/>
          </w:tcPr>
          <w:p w:rsidR="005E690E" w:rsidRDefault="005E690E" w:rsidP="00631F9D">
            <w:pPr>
              <w:pStyle w:val="TableParagraph"/>
              <w:spacing w:line="247" w:lineRule="exact"/>
              <w:ind w:left="111"/>
            </w:pPr>
            <w:r>
              <w:t>□</w:t>
            </w:r>
            <w:r>
              <w:rPr>
                <w:spacing w:val="1"/>
              </w:rPr>
              <w:t xml:space="preserve"> </w:t>
            </w:r>
            <w:r>
              <w:t>50%</w:t>
            </w:r>
            <w:r>
              <w:rPr>
                <w:spacing w:val="1"/>
              </w:rPr>
              <w:t xml:space="preserve"> </w:t>
            </w:r>
            <w:r>
              <w:t>-</w:t>
            </w:r>
            <w:r>
              <w:rPr>
                <w:spacing w:val="-4"/>
              </w:rPr>
              <w:t xml:space="preserve"> </w:t>
            </w:r>
            <w:r>
              <w:t>100%</w:t>
            </w:r>
          </w:p>
          <w:p w:rsidR="005E690E" w:rsidRDefault="0045258A" w:rsidP="00631F9D">
            <w:pPr>
              <w:pStyle w:val="TableParagraph"/>
              <w:spacing w:before="119"/>
              <w:ind w:left="111"/>
            </w:pPr>
            <w:r>
              <w:rPr>
                <w:noProof/>
                <w:lang w:val="it-IT" w:eastAsia="it-IT"/>
              </w:rPr>
              <mc:AlternateContent>
                <mc:Choice Requires="wps">
                  <w:drawing>
                    <wp:anchor distT="45720" distB="45720" distL="114300" distR="114300" simplePos="0" relativeHeight="251661312" behindDoc="0" locked="0" layoutInCell="1" allowOverlap="1">
                      <wp:simplePos x="0" y="0"/>
                      <wp:positionH relativeFrom="column">
                        <wp:posOffset>-38100</wp:posOffset>
                      </wp:positionH>
                      <wp:positionV relativeFrom="paragraph">
                        <wp:posOffset>243281</wp:posOffset>
                      </wp:positionV>
                      <wp:extent cx="239395" cy="281305"/>
                      <wp:effectExtent l="5715" t="2540" r="2540" b="1905"/>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81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90E" w:rsidRPr="00D60DB9" w:rsidRDefault="005E690E" w:rsidP="005E690E">
                                  <w:pPr>
                                    <w:rPr>
                                      <w:b/>
                                      <w:sz w:val="26"/>
                                      <w:szCs w:val="26"/>
                                      <w:lang w:val="it-IT"/>
                                    </w:rPr>
                                  </w:pPr>
                                  <w:r w:rsidRPr="00D60DB9">
                                    <w:rPr>
                                      <w:b/>
                                      <w:sz w:val="26"/>
                                      <w:szCs w:val="26"/>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sella di testo 18" o:spid="_x0000_s1027" type="#_x0000_t202" style="position:absolute;left:0;text-align:left;margin-left:-3pt;margin-top:19.15pt;width:18.85pt;height:22.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" stroked="f">
                      <v:fill opacity="0"/>
                      <v:textbox style="mso-fit-shape-to-text:t">
                        <w:txbxContent>
                          <w:p w:rsidR="005E690E" w:rsidRPr="00D60DB9" w:rsidRDefault="005E690E" w:rsidP="005E690E">
                            <w:pPr>
                              <w:rPr>
                                <w:b/>
                                <w:sz w:val="26"/>
                                <w:szCs w:val="26"/>
                                <w:lang w:val="it-IT"/>
                              </w:rPr>
                            </w:pPr>
                            <w:r w:rsidRPr="00D60DB9">
                              <w:rPr>
                                <w:b/>
                                <w:sz w:val="26"/>
                                <w:szCs w:val="26"/>
                              </w:rPr>
                              <w:t>X</w:t>
                            </w:r>
                          </w:p>
                        </w:txbxContent>
                      </v:textbox>
                    </v:shape>
                  </w:pict>
                </mc:Fallback>
              </mc:AlternateContent>
            </w:r>
            <w:r w:rsidR="005E690E">
              <w:t>□ 1% -49%</w:t>
            </w:r>
          </w:p>
          <w:p w:rsidR="005E690E" w:rsidRDefault="005E690E" w:rsidP="00631F9D">
            <w:pPr>
              <w:pStyle w:val="TableParagraph"/>
              <w:spacing w:before="121"/>
              <w:ind w:left="111"/>
            </w:pPr>
            <w:r>
              <w:t>□ 0%</w:t>
            </w:r>
          </w:p>
        </w:tc>
      </w:tr>
      <w:tr w:rsidR="005E690E" w:rsidTr="00631F9D">
        <w:trPr>
          <w:trHeight w:val="1257"/>
        </w:trPr>
        <w:tc>
          <w:tcPr>
            <w:tcW w:w="1834" w:type="dxa"/>
          </w:tcPr>
          <w:p w:rsidR="005E690E" w:rsidRPr="00D60DB9" w:rsidRDefault="005E690E" w:rsidP="00631F9D">
            <w:pPr>
              <w:pStyle w:val="TableParagraph"/>
              <w:spacing w:before="183"/>
              <w:ind w:left="304" w:right="284"/>
              <w:jc w:val="center"/>
              <w:rPr>
                <w:lang w:val="it-IT"/>
              </w:rPr>
            </w:pPr>
            <w:r w:rsidRPr="00D60DB9">
              <w:rPr>
                <w:lang w:val="it-IT"/>
              </w:rPr>
              <w:t>Dirigenti di II</w:t>
            </w:r>
            <w:r w:rsidRPr="00D60DB9">
              <w:rPr>
                <w:spacing w:val="-52"/>
                <w:lang w:val="it-IT"/>
              </w:rPr>
              <w:t xml:space="preserve"> </w:t>
            </w:r>
            <w:r w:rsidRPr="00D60DB9">
              <w:rPr>
                <w:lang w:val="it-IT"/>
              </w:rPr>
              <w:t>fascia e</w:t>
            </w:r>
            <w:r w:rsidRPr="00D60DB9">
              <w:rPr>
                <w:spacing w:val="1"/>
                <w:lang w:val="it-IT"/>
              </w:rPr>
              <w:t xml:space="preserve"> </w:t>
            </w:r>
            <w:r w:rsidRPr="00D60DB9">
              <w:rPr>
                <w:lang w:val="it-IT"/>
              </w:rPr>
              <w:t>assimilabili</w:t>
            </w:r>
          </w:p>
        </w:tc>
        <w:tc>
          <w:tcPr>
            <w:tcW w:w="1852" w:type="dxa"/>
            <w:gridSpan w:val="3"/>
          </w:tcPr>
          <w:p w:rsidR="005E690E" w:rsidRPr="00D60DB9" w:rsidRDefault="005E690E" w:rsidP="00631F9D">
            <w:pPr>
              <w:pStyle w:val="TableParagraph"/>
              <w:rPr>
                <w:b/>
                <w:sz w:val="24"/>
                <w:lang w:val="it-IT"/>
              </w:rPr>
            </w:pPr>
          </w:p>
          <w:p w:rsidR="005E690E" w:rsidRDefault="005E690E" w:rsidP="00631F9D">
            <w:pPr>
              <w:pStyle w:val="TableParagraph"/>
              <w:spacing w:before="161"/>
              <w:ind w:left="597"/>
            </w:pPr>
            <w:r>
              <w:t>|_|_|_|_|</w:t>
            </w:r>
          </w:p>
        </w:tc>
        <w:tc>
          <w:tcPr>
            <w:tcW w:w="1984" w:type="dxa"/>
          </w:tcPr>
          <w:p w:rsidR="005E690E" w:rsidRDefault="005E690E" w:rsidP="00631F9D">
            <w:pPr>
              <w:pStyle w:val="TableParagraph"/>
              <w:rPr>
                <w:b/>
                <w:sz w:val="24"/>
              </w:rPr>
            </w:pPr>
          </w:p>
          <w:p w:rsidR="005E690E" w:rsidRDefault="005E690E" w:rsidP="00631F9D">
            <w:pPr>
              <w:pStyle w:val="TableParagraph"/>
              <w:spacing w:before="161"/>
              <w:ind w:right="643"/>
              <w:jc w:val="right"/>
            </w:pPr>
            <w:r>
              <w:t>|_|_|_|_|</w:t>
            </w:r>
          </w:p>
        </w:tc>
        <w:tc>
          <w:tcPr>
            <w:tcW w:w="2126" w:type="dxa"/>
          </w:tcPr>
          <w:p w:rsidR="005E690E" w:rsidRDefault="005E690E" w:rsidP="00631F9D">
            <w:pPr>
              <w:pStyle w:val="TableParagraph"/>
              <w:spacing w:line="247" w:lineRule="exact"/>
              <w:ind w:left="111"/>
            </w:pPr>
            <w:r>
              <w:t>□</w:t>
            </w:r>
            <w:r>
              <w:rPr>
                <w:spacing w:val="1"/>
              </w:rPr>
              <w:t xml:space="preserve"> </w:t>
            </w:r>
            <w:r>
              <w:t>50%</w:t>
            </w:r>
            <w:r>
              <w:rPr>
                <w:spacing w:val="1"/>
              </w:rPr>
              <w:t xml:space="preserve"> </w:t>
            </w:r>
            <w:r>
              <w:t>-</w:t>
            </w:r>
            <w:r>
              <w:rPr>
                <w:spacing w:val="-4"/>
              </w:rPr>
              <w:t xml:space="preserve"> </w:t>
            </w:r>
            <w:r>
              <w:t>100%</w:t>
            </w:r>
          </w:p>
          <w:p w:rsidR="005E690E" w:rsidRDefault="005E690E" w:rsidP="00631F9D">
            <w:pPr>
              <w:pStyle w:val="TableParagraph"/>
              <w:spacing w:before="121"/>
              <w:ind w:left="111"/>
            </w:pPr>
            <w:r>
              <w:t>□ 1% -49%</w:t>
            </w:r>
          </w:p>
          <w:p w:rsidR="005E690E" w:rsidRDefault="005E690E" w:rsidP="00631F9D">
            <w:pPr>
              <w:pStyle w:val="TableParagraph"/>
              <w:spacing w:before="119"/>
              <w:ind w:left="111"/>
            </w:pPr>
            <w:r>
              <w:t>□ 0%</w:t>
            </w:r>
          </w:p>
        </w:tc>
        <w:tc>
          <w:tcPr>
            <w:tcW w:w="2126" w:type="dxa"/>
          </w:tcPr>
          <w:p w:rsidR="005E690E" w:rsidRDefault="005E690E" w:rsidP="00631F9D">
            <w:pPr>
              <w:pStyle w:val="TableParagraph"/>
              <w:spacing w:line="247" w:lineRule="exact"/>
              <w:ind w:left="111"/>
            </w:pPr>
            <w:r>
              <w:t>□</w:t>
            </w:r>
            <w:r>
              <w:rPr>
                <w:spacing w:val="1"/>
              </w:rPr>
              <w:t xml:space="preserve"> </w:t>
            </w:r>
            <w:r>
              <w:t>50%</w:t>
            </w:r>
            <w:r>
              <w:rPr>
                <w:spacing w:val="1"/>
              </w:rPr>
              <w:t xml:space="preserve"> </w:t>
            </w:r>
            <w:r>
              <w:t>-</w:t>
            </w:r>
            <w:r>
              <w:rPr>
                <w:spacing w:val="-4"/>
              </w:rPr>
              <w:t xml:space="preserve"> </w:t>
            </w:r>
            <w:r>
              <w:t>100%</w:t>
            </w:r>
          </w:p>
          <w:p w:rsidR="005E690E" w:rsidRDefault="005E690E" w:rsidP="00631F9D">
            <w:pPr>
              <w:pStyle w:val="TableParagraph"/>
              <w:spacing w:before="121"/>
              <w:ind w:left="111"/>
            </w:pPr>
            <w:r>
              <w:t>□ 1% -49%</w:t>
            </w:r>
          </w:p>
          <w:p w:rsidR="005E690E" w:rsidRDefault="005E690E" w:rsidP="00631F9D">
            <w:pPr>
              <w:pStyle w:val="TableParagraph"/>
              <w:spacing w:before="119"/>
              <w:ind w:left="111"/>
            </w:pPr>
            <w:r>
              <w:t>□ 0%</w:t>
            </w:r>
          </w:p>
        </w:tc>
      </w:tr>
      <w:tr w:rsidR="005E690E" w:rsidTr="00631F9D">
        <w:trPr>
          <w:trHeight w:val="1262"/>
        </w:trPr>
        <w:tc>
          <w:tcPr>
            <w:tcW w:w="1834" w:type="dxa"/>
          </w:tcPr>
          <w:p w:rsidR="005E690E" w:rsidRDefault="005E690E" w:rsidP="00631F9D">
            <w:pPr>
              <w:pStyle w:val="TableParagraph"/>
              <w:rPr>
                <w:b/>
                <w:sz w:val="24"/>
              </w:rPr>
            </w:pPr>
          </w:p>
          <w:p w:rsidR="005E690E" w:rsidRDefault="005E690E" w:rsidP="00631F9D">
            <w:pPr>
              <w:pStyle w:val="TableParagraph"/>
              <w:spacing w:before="164"/>
              <w:ind w:left="302" w:right="289"/>
              <w:jc w:val="center"/>
            </w:pPr>
            <w:r>
              <w:t>Non</w:t>
            </w:r>
            <w:r>
              <w:rPr>
                <w:spacing w:val="-1"/>
              </w:rPr>
              <w:t xml:space="preserve"> </w:t>
            </w:r>
            <w:proofErr w:type="spellStart"/>
            <w:r>
              <w:t>dirigenti</w:t>
            </w:r>
            <w:proofErr w:type="spellEnd"/>
          </w:p>
        </w:tc>
        <w:tc>
          <w:tcPr>
            <w:tcW w:w="1852" w:type="dxa"/>
            <w:gridSpan w:val="3"/>
          </w:tcPr>
          <w:p w:rsidR="005E690E" w:rsidRDefault="005E690E" w:rsidP="00631F9D">
            <w:pPr>
              <w:pStyle w:val="TableParagraph"/>
              <w:rPr>
                <w:b/>
                <w:sz w:val="24"/>
              </w:rPr>
            </w:pPr>
          </w:p>
          <w:p w:rsidR="005E690E" w:rsidRDefault="0045258A" w:rsidP="00631F9D">
            <w:pPr>
              <w:pStyle w:val="TableParagraph"/>
              <w:spacing w:before="164"/>
              <w:ind w:left="597"/>
            </w:pPr>
            <w:r>
              <w:t>|_|_9|_6</w:t>
            </w:r>
            <w:r w:rsidR="005E690E">
              <w:t>|_</w:t>
            </w:r>
            <w:r>
              <w:t>2</w:t>
            </w:r>
            <w:r w:rsidR="005E690E">
              <w:t>|</w:t>
            </w:r>
          </w:p>
        </w:tc>
        <w:tc>
          <w:tcPr>
            <w:tcW w:w="1984" w:type="dxa"/>
          </w:tcPr>
          <w:p w:rsidR="005E690E" w:rsidRDefault="005E690E" w:rsidP="00631F9D">
            <w:pPr>
              <w:pStyle w:val="TableParagraph"/>
              <w:rPr>
                <w:b/>
                <w:sz w:val="24"/>
              </w:rPr>
            </w:pPr>
          </w:p>
          <w:p w:rsidR="005E690E" w:rsidRDefault="005E690E" w:rsidP="00631F9D">
            <w:pPr>
              <w:pStyle w:val="TableParagraph"/>
              <w:spacing w:before="164"/>
              <w:ind w:right="643"/>
              <w:jc w:val="right"/>
            </w:pPr>
            <w:r>
              <w:rPr>
                <w:noProof/>
                <w:lang w:val="it-IT" w:eastAsia="it-IT"/>
              </w:rPr>
              <mc:AlternateContent>
                <mc:Choice Requires="wps">
                  <w:drawing>
                    <wp:anchor distT="45720" distB="45720" distL="114300" distR="114300" simplePos="0" relativeHeight="251662336" behindDoc="0" locked="0" layoutInCell="1" allowOverlap="1">
                      <wp:simplePos x="0" y="0"/>
                      <wp:positionH relativeFrom="column">
                        <wp:posOffset>1219200</wp:posOffset>
                      </wp:positionH>
                      <wp:positionV relativeFrom="paragraph">
                        <wp:posOffset>15240</wp:posOffset>
                      </wp:positionV>
                      <wp:extent cx="239395" cy="281305"/>
                      <wp:effectExtent l="5715" t="5715" r="2540" b="8255"/>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81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90E" w:rsidRPr="00D60DB9" w:rsidRDefault="005E690E" w:rsidP="005E690E">
                                  <w:pPr>
                                    <w:rPr>
                                      <w:b/>
                                      <w:sz w:val="26"/>
                                      <w:szCs w:val="26"/>
                                      <w:lang w:val="it-IT"/>
                                    </w:rPr>
                                  </w:pPr>
                                  <w:r w:rsidRPr="00D60DB9">
                                    <w:rPr>
                                      <w:b/>
                                      <w:sz w:val="26"/>
                                      <w:szCs w:val="26"/>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sella di testo 17" o:spid="_x0000_s1028" type="#_x0000_t202" style="position:absolute;left:0;text-align:left;margin-left:96pt;margin-top:1.2pt;width:18.85pt;height:22.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" stroked="f">
                      <v:fill opacity="0"/>
                      <v:textbox style="mso-fit-shape-to-text:t">
                        <w:txbxContent>
                          <w:p w:rsidR="005E690E" w:rsidRPr="00D60DB9" w:rsidRDefault="005E690E" w:rsidP="005E690E">
                            <w:pPr>
                              <w:rPr>
                                <w:b/>
                                <w:sz w:val="26"/>
                                <w:szCs w:val="26"/>
                                <w:lang w:val="it-IT"/>
                              </w:rPr>
                            </w:pPr>
                            <w:r w:rsidRPr="00D60DB9">
                              <w:rPr>
                                <w:b/>
                                <w:sz w:val="26"/>
                                <w:szCs w:val="26"/>
                              </w:rPr>
                              <w:t>X</w:t>
                            </w:r>
                          </w:p>
                        </w:txbxContent>
                      </v:textbox>
                    </v:shape>
                  </w:pict>
                </mc:Fallback>
              </mc:AlternateContent>
            </w:r>
            <w:r>
              <w:t>|_|_|_N|D_|</w:t>
            </w:r>
          </w:p>
        </w:tc>
        <w:tc>
          <w:tcPr>
            <w:tcW w:w="2126" w:type="dxa"/>
          </w:tcPr>
          <w:p w:rsidR="005E690E" w:rsidRDefault="005E690E" w:rsidP="00631F9D">
            <w:pPr>
              <w:pStyle w:val="TableParagraph"/>
              <w:spacing w:line="249" w:lineRule="exact"/>
              <w:ind w:left="111"/>
            </w:pPr>
            <w:r>
              <w:t>□</w:t>
            </w:r>
            <w:r>
              <w:rPr>
                <w:spacing w:val="1"/>
              </w:rPr>
              <w:t xml:space="preserve"> </w:t>
            </w:r>
            <w:r>
              <w:t>50%</w:t>
            </w:r>
            <w:r>
              <w:rPr>
                <w:spacing w:val="1"/>
              </w:rPr>
              <w:t xml:space="preserve"> </w:t>
            </w:r>
            <w:r>
              <w:t>-</w:t>
            </w:r>
            <w:r>
              <w:rPr>
                <w:spacing w:val="-4"/>
              </w:rPr>
              <w:t xml:space="preserve"> </w:t>
            </w:r>
            <w:r>
              <w:t>100%</w:t>
            </w:r>
          </w:p>
          <w:p w:rsidR="005E690E" w:rsidRDefault="005E690E" w:rsidP="00631F9D">
            <w:pPr>
              <w:pStyle w:val="TableParagraph"/>
              <w:spacing w:before="119"/>
              <w:ind w:left="111"/>
            </w:pPr>
            <w:r>
              <w:rPr>
                <w:noProof/>
                <w:lang w:val="it-IT" w:eastAsia="it-IT"/>
              </w:rPr>
              <mc:AlternateContent>
                <mc:Choice Requires="wps">
                  <w:drawing>
                    <wp:anchor distT="45720" distB="45720" distL="114300" distR="114300" simplePos="0" relativeHeight="251663360" behindDoc="0" locked="0" layoutInCell="1" allowOverlap="1">
                      <wp:simplePos x="0" y="0"/>
                      <wp:positionH relativeFrom="column">
                        <wp:posOffset>1312545</wp:posOffset>
                      </wp:positionH>
                      <wp:positionV relativeFrom="paragraph">
                        <wp:posOffset>24130</wp:posOffset>
                      </wp:positionV>
                      <wp:extent cx="239395" cy="281305"/>
                      <wp:effectExtent l="6350" t="6985" r="1905" b="6985"/>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81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90E" w:rsidRPr="00D60DB9" w:rsidRDefault="005E690E" w:rsidP="005E690E">
                                  <w:pPr>
                                    <w:rPr>
                                      <w:b/>
                                      <w:sz w:val="26"/>
                                      <w:szCs w:val="26"/>
                                      <w:lang w:val="it-IT"/>
                                    </w:rPr>
                                  </w:pPr>
                                  <w:r w:rsidRPr="00D60DB9">
                                    <w:rPr>
                                      <w:b/>
                                      <w:sz w:val="26"/>
                                      <w:szCs w:val="26"/>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sella di testo 16" o:spid="_x0000_s1029" type="#_x0000_t202" style="position:absolute;left:0;text-align:left;margin-left:103.35pt;margin-top:1.9pt;width:18.85pt;height:22.1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" stroked="f">
                      <v:fill opacity="0"/>
                      <v:textbox style="mso-fit-shape-to-text:t">
                        <w:txbxContent>
                          <w:p w:rsidR="005E690E" w:rsidRPr="00D60DB9" w:rsidRDefault="005E690E" w:rsidP="005E690E">
                            <w:pPr>
                              <w:rPr>
                                <w:b/>
                                <w:sz w:val="26"/>
                                <w:szCs w:val="26"/>
                                <w:lang w:val="it-IT"/>
                              </w:rPr>
                            </w:pPr>
                            <w:r w:rsidRPr="00D60DB9">
                              <w:rPr>
                                <w:b/>
                                <w:sz w:val="26"/>
                                <w:szCs w:val="26"/>
                              </w:rPr>
                              <w:t>X</w:t>
                            </w:r>
                          </w:p>
                        </w:txbxContent>
                      </v:textbox>
                    </v:shape>
                  </w:pict>
                </mc:Fallback>
              </mc:AlternateContent>
            </w:r>
            <w:r>
              <w:t>□ 1% -49%</w:t>
            </w:r>
          </w:p>
          <w:p w:rsidR="005E690E" w:rsidRDefault="005E690E" w:rsidP="00631F9D">
            <w:pPr>
              <w:pStyle w:val="TableParagraph"/>
              <w:spacing w:before="119"/>
              <w:ind w:left="111"/>
            </w:pPr>
            <w:r>
              <w:t>□ 0%</w:t>
            </w:r>
          </w:p>
        </w:tc>
        <w:tc>
          <w:tcPr>
            <w:tcW w:w="2126" w:type="dxa"/>
          </w:tcPr>
          <w:p w:rsidR="005E690E" w:rsidRDefault="005E690E" w:rsidP="00631F9D">
            <w:pPr>
              <w:pStyle w:val="TableParagraph"/>
              <w:spacing w:line="249" w:lineRule="exact"/>
              <w:ind w:left="111"/>
            </w:pPr>
            <w:r>
              <w:t>□</w:t>
            </w:r>
            <w:r>
              <w:rPr>
                <w:spacing w:val="1"/>
              </w:rPr>
              <w:t xml:space="preserve"> </w:t>
            </w:r>
            <w:r>
              <w:t>50%</w:t>
            </w:r>
            <w:r>
              <w:rPr>
                <w:spacing w:val="1"/>
              </w:rPr>
              <w:t xml:space="preserve"> </w:t>
            </w:r>
            <w:r>
              <w:t>-</w:t>
            </w:r>
            <w:r>
              <w:rPr>
                <w:spacing w:val="-4"/>
              </w:rPr>
              <w:t xml:space="preserve"> </w:t>
            </w:r>
            <w:r>
              <w:t>100%</w:t>
            </w:r>
          </w:p>
          <w:p w:rsidR="005E690E" w:rsidRDefault="005E690E" w:rsidP="00631F9D">
            <w:pPr>
              <w:pStyle w:val="TableParagraph"/>
              <w:spacing w:before="119"/>
              <w:ind w:left="111"/>
            </w:pPr>
            <w:r>
              <w:t>□ 1% -49%</w:t>
            </w:r>
          </w:p>
          <w:p w:rsidR="005E690E" w:rsidRDefault="005E690E" w:rsidP="00631F9D">
            <w:pPr>
              <w:pStyle w:val="TableParagraph"/>
              <w:spacing w:before="119"/>
              <w:ind w:left="111"/>
            </w:pPr>
            <w:r>
              <w:t>□ 0%</w:t>
            </w:r>
          </w:p>
        </w:tc>
      </w:tr>
      <w:tr w:rsidR="005E690E" w:rsidRPr="0045258A" w:rsidTr="00631F9D">
        <w:trPr>
          <w:trHeight w:val="580"/>
        </w:trPr>
        <w:tc>
          <w:tcPr>
            <w:tcW w:w="9922" w:type="dxa"/>
            <w:gridSpan w:val="7"/>
            <w:tcBorders>
              <w:bottom w:val="nil"/>
            </w:tcBorders>
          </w:tcPr>
          <w:p w:rsidR="005E690E" w:rsidRPr="00D60DB9" w:rsidRDefault="005E690E" w:rsidP="00631F9D">
            <w:pPr>
              <w:pStyle w:val="TableParagraph"/>
              <w:spacing w:line="249" w:lineRule="exact"/>
              <w:ind w:left="350"/>
              <w:rPr>
                <w:lang w:val="it-IT"/>
              </w:rPr>
            </w:pPr>
            <w:r w:rsidRPr="00D60DB9">
              <w:rPr>
                <w:lang w:val="it-IT"/>
              </w:rPr>
              <w:t>2.</w:t>
            </w:r>
            <w:r w:rsidRPr="00D60DB9">
              <w:rPr>
                <w:spacing w:val="26"/>
                <w:lang w:val="it-IT"/>
              </w:rPr>
              <w:t xml:space="preserve"> </w:t>
            </w:r>
            <w:r w:rsidRPr="00D60DB9">
              <w:rPr>
                <w:lang w:val="it-IT"/>
              </w:rPr>
              <w:t>Il</w:t>
            </w:r>
            <w:r w:rsidRPr="00D60DB9">
              <w:rPr>
                <w:spacing w:val="-1"/>
                <w:lang w:val="it-IT"/>
              </w:rPr>
              <w:t xml:space="preserve"> </w:t>
            </w:r>
            <w:r w:rsidRPr="00D60DB9">
              <w:rPr>
                <w:lang w:val="it-IT"/>
              </w:rPr>
              <w:t>processo</w:t>
            </w:r>
            <w:r w:rsidRPr="00D60DB9">
              <w:rPr>
                <w:spacing w:val="-4"/>
                <w:lang w:val="it-IT"/>
              </w:rPr>
              <w:t xml:space="preserve"> </w:t>
            </w:r>
            <w:r w:rsidRPr="00D60DB9">
              <w:rPr>
                <w:lang w:val="it-IT"/>
              </w:rPr>
              <w:t>di assegnazione</w:t>
            </w:r>
            <w:r w:rsidRPr="00D60DB9">
              <w:rPr>
                <w:spacing w:val="-3"/>
                <w:lang w:val="it-IT"/>
              </w:rPr>
              <w:t xml:space="preserve"> </w:t>
            </w:r>
            <w:r w:rsidRPr="00D60DB9">
              <w:rPr>
                <w:lang w:val="it-IT"/>
              </w:rPr>
              <w:t>degli obiettivi è</w:t>
            </w:r>
            <w:r w:rsidRPr="00D60DB9">
              <w:rPr>
                <w:spacing w:val="-1"/>
                <w:lang w:val="it-IT"/>
              </w:rPr>
              <w:t xml:space="preserve"> </w:t>
            </w:r>
            <w:r w:rsidRPr="00D60DB9">
              <w:rPr>
                <w:lang w:val="it-IT"/>
              </w:rPr>
              <w:t>stato</w:t>
            </w:r>
            <w:r w:rsidRPr="00D60DB9">
              <w:rPr>
                <w:spacing w:val="-1"/>
                <w:lang w:val="it-IT"/>
              </w:rPr>
              <w:t xml:space="preserve"> </w:t>
            </w:r>
            <w:r w:rsidRPr="00D60DB9">
              <w:rPr>
                <w:lang w:val="it-IT"/>
              </w:rPr>
              <w:t>coerente</w:t>
            </w:r>
            <w:r w:rsidRPr="00D60DB9">
              <w:rPr>
                <w:spacing w:val="-1"/>
                <w:lang w:val="it-IT"/>
              </w:rPr>
              <w:t xml:space="preserve"> </w:t>
            </w:r>
            <w:r w:rsidRPr="00D60DB9">
              <w:rPr>
                <w:lang w:val="it-IT"/>
              </w:rPr>
              <w:t>con</w:t>
            </w:r>
            <w:r w:rsidRPr="00D60DB9">
              <w:rPr>
                <w:spacing w:val="-1"/>
                <w:lang w:val="it-IT"/>
              </w:rPr>
              <w:t xml:space="preserve"> </w:t>
            </w:r>
            <w:r w:rsidRPr="00D60DB9">
              <w:rPr>
                <w:lang w:val="it-IT"/>
              </w:rPr>
              <w:t>il Sistema?</w:t>
            </w:r>
          </w:p>
        </w:tc>
      </w:tr>
      <w:tr w:rsidR="005E690E" w:rsidTr="00631F9D">
        <w:trPr>
          <w:trHeight w:val="371"/>
        </w:trPr>
        <w:tc>
          <w:tcPr>
            <w:tcW w:w="1834" w:type="dxa"/>
            <w:tcBorders>
              <w:top w:val="nil"/>
            </w:tcBorders>
          </w:tcPr>
          <w:p w:rsidR="005E690E" w:rsidRPr="00D60DB9" w:rsidRDefault="005E690E" w:rsidP="00631F9D">
            <w:pPr>
              <w:pStyle w:val="TableParagraph"/>
              <w:rPr>
                <w:lang w:val="it-IT"/>
              </w:rPr>
            </w:pPr>
          </w:p>
        </w:tc>
        <w:tc>
          <w:tcPr>
            <w:tcW w:w="420" w:type="dxa"/>
          </w:tcPr>
          <w:p w:rsidR="005E690E" w:rsidRDefault="005E690E" w:rsidP="00631F9D">
            <w:pPr>
              <w:pStyle w:val="TableParagraph"/>
              <w:spacing w:line="247" w:lineRule="exact"/>
              <w:ind w:right="107"/>
              <w:jc w:val="right"/>
            </w:pPr>
            <w:r>
              <w:rPr>
                <w:b/>
                <w:noProof/>
                <w:sz w:val="20"/>
                <w:lang w:val="it-IT" w:eastAsia="it-IT"/>
              </w:rPr>
              <mc:AlternateContent>
                <mc:Choice Requires="wps">
                  <w:drawing>
                    <wp:anchor distT="45720" distB="45720" distL="114300" distR="114300" simplePos="0" relativeHeight="251664384" behindDoc="0" locked="0" layoutInCell="1" allowOverlap="1">
                      <wp:simplePos x="0" y="0"/>
                      <wp:positionH relativeFrom="column">
                        <wp:posOffset>3175</wp:posOffset>
                      </wp:positionH>
                      <wp:positionV relativeFrom="paragraph">
                        <wp:posOffset>240665</wp:posOffset>
                      </wp:positionV>
                      <wp:extent cx="239395" cy="281305"/>
                      <wp:effectExtent l="4445" t="0" r="3810" b="4445"/>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81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90E" w:rsidRPr="00D60DB9" w:rsidRDefault="005E690E" w:rsidP="005E690E">
                                  <w:pPr>
                                    <w:rPr>
                                      <w:b/>
                                      <w:sz w:val="26"/>
                                      <w:szCs w:val="26"/>
                                      <w:lang w:val="it-IT"/>
                                    </w:rPr>
                                  </w:pPr>
                                  <w:r w:rsidRPr="00D60DB9">
                                    <w:rPr>
                                      <w:b/>
                                      <w:sz w:val="26"/>
                                      <w:szCs w:val="26"/>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sella di testo 15" o:spid="_x0000_s1030" type="#_x0000_t202" style="position:absolute;left:0;text-align:left;margin-left:.25pt;margin-top:18.95pt;width:18.85pt;height:22.1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" stroked="f">
                      <v:fill opacity="0"/>
                      <v:textbox style="mso-fit-shape-to-text:t">
                        <w:txbxContent>
                          <w:p w:rsidR="005E690E" w:rsidRPr="00D60DB9" w:rsidRDefault="005E690E" w:rsidP="005E690E">
                            <w:pPr>
                              <w:rPr>
                                <w:b/>
                                <w:sz w:val="26"/>
                                <w:szCs w:val="26"/>
                                <w:lang w:val="it-IT"/>
                              </w:rPr>
                            </w:pPr>
                            <w:r w:rsidRPr="00D60DB9">
                              <w:rPr>
                                <w:b/>
                                <w:sz w:val="26"/>
                                <w:szCs w:val="26"/>
                              </w:rPr>
                              <w:t>X</w:t>
                            </w:r>
                          </w:p>
                        </w:txbxContent>
                      </v:textbox>
                    </v:shape>
                  </w:pict>
                </mc:Fallback>
              </mc:AlternateContent>
            </w:r>
            <w:r>
              <w:t>Si</w:t>
            </w:r>
          </w:p>
        </w:tc>
        <w:tc>
          <w:tcPr>
            <w:tcW w:w="566" w:type="dxa"/>
          </w:tcPr>
          <w:p w:rsidR="005E690E" w:rsidRDefault="005E690E" w:rsidP="00631F9D">
            <w:pPr>
              <w:pStyle w:val="TableParagraph"/>
              <w:spacing w:line="247" w:lineRule="exact"/>
              <w:ind w:left="129" w:right="117"/>
              <w:jc w:val="center"/>
            </w:pPr>
            <w:r>
              <w:t>No</w:t>
            </w:r>
          </w:p>
        </w:tc>
        <w:tc>
          <w:tcPr>
            <w:tcW w:w="7102" w:type="dxa"/>
            <w:gridSpan w:val="4"/>
          </w:tcPr>
          <w:p w:rsidR="005E690E" w:rsidRDefault="005E690E" w:rsidP="00631F9D">
            <w:pPr>
              <w:pStyle w:val="TableParagraph"/>
              <w:spacing w:line="247" w:lineRule="exact"/>
              <w:ind w:left="2678" w:right="2663"/>
              <w:jc w:val="center"/>
            </w:pPr>
            <w:r>
              <w:t>(</w:t>
            </w:r>
            <w:proofErr w:type="spellStart"/>
            <w:r>
              <w:t>se</w:t>
            </w:r>
            <w:proofErr w:type="spellEnd"/>
            <w:r>
              <w:rPr>
                <w:spacing w:val="-1"/>
              </w:rPr>
              <w:t xml:space="preserve"> </w:t>
            </w:r>
            <w:r>
              <w:t xml:space="preserve">no) </w:t>
            </w:r>
            <w:proofErr w:type="spellStart"/>
            <w:r>
              <w:t>motivazioni</w:t>
            </w:r>
            <w:proofErr w:type="spellEnd"/>
          </w:p>
        </w:tc>
      </w:tr>
      <w:tr w:rsidR="005E690E" w:rsidRPr="00CA4316" w:rsidTr="00631F9D">
        <w:trPr>
          <w:trHeight w:val="880"/>
        </w:trPr>
        <w:tc>
          <w:tcPr>
            <w:tcW w:w="1834" w:type="dxa"/>
          </w:tcPr>
          <w:p w:rsidR="005E690E" w:rsidRPr="00D60DB9" w:rsidRDefault="005E690E" w:rsidP="00631F9D">
            <w:pPr>
              <w:pStyle w:val="TableParagraph"/>
              <w:ind w:left="299" w:right="289"/>
              <w:jc w:val="center"/>
              <w:rPr>
                <w:lang w:val="it-IT"/>
              </w:rPr>
            </w:pPr>
            <w:r w:rsidRPr="00D60DB9">
              <w:rPr>
                <w:lang w:val="it-IT"/>
              </w:rPr>
              <w:t>Dirigenti di I</w:t>
            </w:r>
            <w:r w:rsidRPr="00D60DB9">
              <w:rPr>
                <w:spacing w:val="-52"/>
                <w:lang w:val="it-IT"/>
              </w:rPr>
              <w:t xml:space="preserve"> </w:t>
            </w:r>
            <w:r w:rsidRPr="00D60DB9">
              <w:rPr>
                <w:lang w:val="it-IT"/>
              </w:rPr>
              <w:t>fascia e</w:t>
            </w:r>
            <w:r w:rsidRPr="00D60DB9">
              <w:rPr>
                <w:spacing w:val="1"/>
                <w:lang w:val="it-IT"/>
              </w:rPr>
              <w:t xml:space="preserve"> </w:t>
            </w:r>
            <w:r w:rsidRPr="00D60DB9">
              <w:rPr>
                <w:lang w:val="it-IT"/>
              </w:rPr>
              <w:t>assimilabili</w:t>
            </w:r>
          </w:p>
        </w:tc>
        <w:tc>
          <w:tcPr>
            <w:tcW w:w="420" w:type="dxa"/>
          </w:tcPr>
          <w:p w:rsidR="005E690E" w:rsidRDefault="005E690E" w:rsidP="00631F9D">
            <w:pPr>
              <w:pStyle w:val="TableParagraph"/>
              <w:spacing w:line="249" w:lineRule="exact"/>
              <w:ind w:right="131"/>
              <w:jc w:val="right"/>
            </w:pPr>
            <w:r>
              <w:t>□</w:t>
            </w:r>
          </w:p>
        </w:tc>
        <w:tc>
          <w:tcPr>
            <w:tcW w:w="566" w:type="dxa"/>
          </w:tcPr>
          <w:p w:rsidR="005E690E" w:rsidRDefault="005E690E" w:rsidP="00631F9D">
            <w:pPr>
              <w:pStyle w:val="TableParagraph"/>
              <w:spacing w:line="249" w:lineRule="exact"/>
              <w:ind w:left="12"/>
              <w:jc w:val="center"/>
            </w:pPr>
            <w:r>
              <w:t>□</w:t>
            </w:r>
          </w:p>
        </w:tc>
        <w:tc>
          <w:tcPr>
            <w:tcW w:w="7102" w:type="dxa"/>
            <w:gridSpan w:val="4"/>
          </w:tcPr>
          <w:p w:rsidR="005E690E" w:rsidRPr="00E14E17" w:rsidRDefault="005E690E" w:rsidP="00CA4316">
            <w:pPr>
              <w:pStyle w:val="TableParagraph"/>
              <w:spacing w:before="9"/>
              <w:ind w:left="164"/>
              <w:rPr>
                <w:b/>
                <w:sz w:val="20"/>
                <w:lang w:val="it-IT"/>
              </w:rPr>
            </w:pPr>
            <w:r w:rsidRPr="00E14E17">
              <w:rPr>
                <w:b/>
                <w:sz w:val="20"/>
                <w:lang w:val="it-IT"/>
              </w:rPr>
              <w:t>L’assegnazione</w:t>
            </w:r>
            <w:r w:rsidR="0045258A">
              <w:rPr>
                <w:b/>
                <w:sz w:val="20"/>
                <w:lang w:val="it-IT"/>
              </w:rPr>
              <w:t xml:space="preserve"> degli obiettivi per l’anno 2023</w:t>
            </w:r>
            <w:r w:rsidRPr="00E14E17">
              <w:rPr>
                <w:b/>
                <w:sz w:val="20"/>
                <w:lang w:val="it-IT"/>
              </w:rPr>
              <w:t xml:space="preserve"> ha subito un ritardo a causa </w:t>
            </w:r>
            <w:r w:rsidR="0045258A">
              <w:rPr>
                <w:b/>
                <w:sz w:val="20"/>
                <w:lang w:val="it-IT"/>
              </w:rPr>
              <w:t xml:space="preserve">delle dimissioni del Responsabile della UOSD </w:t>
            </w:r>
            <w:r w:rsidR="00CA4316" w:rsidRPr="00CA4316">
              <w:rPr>
                <w:b/>
                <w:sz w:val="20"/>
                <w:lang w:val="it-IT"/>
              </w:rPr>
              <w:t>Programmazione, Progettazione, Valutazi</w:t>
            </w:r>
            <w:r w:rsidR="00CA4316">
              <w:rPr>
                <w:b/>
                <w:sz w:val="20"/>
                <w:lang w:val="it-IT"/>
              </w:rPr>
              <w:t xml:space="preserve">one Strategica e Gestione della </w:t>
            </w:r>
            <w:r w:rsidR="00CA4316" w:rsidRPr="00CA4316">
              <w:rPr>
                <w:b/>
                <w:sz w:val="20"/>
                <w:lang w:val="it-IT"/>
              </w:rPr>
              <w:t>Performance</w:t>
            </w:r>
            <w:r w:rsidR="00CA4316">
              <w:rPr>
                <w:b/>
                <w:sz w:val="20"/>
                <w:lang w:val="it-IT"/>
              </w:rPr>
              <w:t xml:space="preserve"> dal mese di marzo 2023 e a seguito dell’assegnazione al Direttore della UOC Controllo di Gestione anche dell’interim della UOC Risorse Economiche dal mese di agosto 2022. L’Azienda provvederà ad assegnare gli obiettivi entro il mese di maggio 2023.</w:t>
            </w:r>
          </w:p>
          <w:p w:rsidR="005E690E" w:rsidRPr="00E14E17" w:rsidRDefault="005E690E" w:rsidP="00631F9D">
            <w:pPr>
              <w:pStyle w:val="TableParagraph"/>
              <w:spacing w:line="20" w:lineRule="exact"/>
              <w:ind w:left="105"/>
              <w:rPr>
                <w:sz w:val="2"/>
                <w:lang w:val="it-IT"/>
              </w:rPr>
            </w:pPr>
            <w:r>
              <w:rPr>
                <w:noProof/>
                <w:sz w:val="2"/>
                <w:lang w:val="it-IT" w:eastAsia="it-IT"/>
              </w:rPr>
              <mc:AlternateContent>
                <mc:Choice Requires="wpg">
                  <w:drawing>
                    <wp:inline distT="0" distB="0" distL="0" distR="0">
                      <wp:extent cx="4191000" cy="5715"/>
                      <wp:effectExtent l="8255" t="10795" r="10795" b="2540"/>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5715"/>
                                <a:chOff x="0" y="0"/>
                                <a:chExt cx="6600" cy="9"/>
                              </a:xfrm>
                            </wpg:grpSpPr>
                            <wps:wsp>
                              <wps:cNvPr id="14" name="Line 13"/>
                              <wps:cNvCnPr>
                                <a:cxnSpLocks noChangeShapeType="1"/>
                              </wps:cNvCnPr>
                              <wps:spPr bwMode="auto">
                                <a:xfrm>
                                  <a:off x="0" y="4"/>
                                  <a:ext cx="66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D4FB06" id="Gruppo 13" o:spid="_x0000_s1026" style="width:330pt;height:.45pt;mso-position-horizontal-relative:char;mso-position-vertical-relative:line" coordsize="66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">
                      <v:line id="Line 13" o:spid="_x0000_s1027" style="position:absolute;visibility:visible;mso-wrap-style:square" from="0,4" to="6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" strokeweight=".15578mm"/>
                      <w10:anchorlock/>
                    </v:group>
                  </w:pict>
                </mc:Fallback>
              </mc:AlternateContent>
            </w:r>
          </w:p>
          <w:p w:rsidR="005E690E" w:rsidRPr="00E14E17" w:rsidRDefault="005E690E" w:rsidP="00631F9D">
            <w:pPr>
              <w:pStyle w:val="TableParagraph"/>
              <w:rPr>
                <w:b/>
                <w:sz w:val="20"/>
                <w:lang w:val="it-IT"/>
              </w:rPr>
            </w:pPr>
          </w:p>
          <w:p w:rsidR="005E690E" w:rsidRPr="00E14E17" w:rsidRDefault="005E690E" w:rsidP="00631F9D">
            <w:pPr>
              <w:pStyle w:val="TableParagraph"/>
              <w:spacing w:before="7"/>
              <w:rPr>
                <w:b/>
                <w:sz w:val="10"/>
                <w:lang w:val="it-IT"/>
              </w:rPr>
            </w:pPr>
          </w:p>
          <w:p w:rsidR="005E690E" w:rsidRPr="00E14E17" w:rsidRDefault="005E690E" w:rsidP="00631F9D">
            <w:pPr>
              <w:pStyle w:val="TableParagraph"/>
              <w:spacing w:line="20" w:lineRule="exact"/>
              <w:ind w:left="105"/>
              <w:rPr>
                <w:sz w:val="2"/>
                <w:lang w:val="it-IT"/>
              </w:rPr>
            </w:pPr>
            <w:r>
              <w:rPr>
                <w:noProof/>
                <w:sz w:val="2"/>
                <w:lang w:val="it-IT" w:eastAsia="it-IT"/>
              </w:rPr>
              <mc:AlternateContent>
                <mc:Choice Requires="wpg">
                  <w:drawing>
                    <wp:inline distT="0" distB="0" distL="0" distR="0">
                      <wp:extent cx="4191000" cy="5715"/>
                      <wp:effectExtent l="8255" t="8890" r="10795" b="4445"/>
                      <wp:docPr id="1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5715"/>
                                <a:chOff x="0" y="0"/>
                                <a:chExt cx="6600" cy="9"/>
                              </a:xfrm>
                            </wpg:grpSpPr>
                            <wps:wsp>
                              <wps:cNvPr id="12" name="Line 11"/>
                              <wps:cNvCnPr>
                                <a:cxnSpLocks noChangeShapeType="1"/>
                              </wps:cNvCnPr>
                              <wps:spPr bwMode="auto">
                                <a:xfrm>
                                  <a:off x="0" y="4"/>
                                  <a:ext cx="66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03A906" id="Gruppo 11" o:spid="_x0000_s1026" style="width:330pt;height:.45pt;mso-position-horizontal-relative:char;mso-position-vertical-relative:line" coordsize="66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">
                      <v:line id="Line 11" o:spid="_x0000_s1027" style="position:absolute;visibility:visible;mso-wrap-style:square" from="0,4" to="6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" strokeweight=".15578mm"/>
                      <w10:anchorlock/>
                    </v:group>
                  </w:pict>
                </mc:Fallback>
              </mc:AlternateContent>
            </w:r>
          </w:p>
        </w:tc>
      </w:tr>
      <w:tr w:rsidR="005E690E" w:rsidRPr="00CA4316" w:rsidTr="00631F9D">
        <w:trPr>
          <w:trHeight w:val="878"/>
        </w:trPr>
        <w:tc>
          <w:tcPr>
            <w:tcW w:w="1834" w:type="dxa"/>
          </w:tcPr>
          <w:p w:rsidR="005E690E" w:rsidRPr="00D60DB9" w:rsidRDefault="005E690E" w:rsidP="00631F9D">
            <w:pPr>
              <w:pStyle w:val="TableParagraph"/>
              <w:ind w:left="299" w:right="289"/>
              <w:jc w:val="center"/>
              <w:rPr>
                <w:lang w:val="it-IT"/>
              </w:rPr>
            </w:pPr>
            <w:r w:rsidRPr="00D60DB9">
              <w:rPr>
                <w:lang w:val="it-IT"/>
              </w:rPr>
              <w:t>Dirigenti di II</w:t>
            </w:r>
            <w:r w:rsidRPr="00D60DB9">
              <w:rPr>
                <w:spacing w:val="-52"/>
                <w:lang w:val="it-IT"/>
              </w:rPr>
              <w:t xml:space="preserve"> </w:t>
            </w:r>
            <w:r w:rsidRPr="00D60DB9">
              <w:rPr>
                <w:lang w:val="it-IT"/>
              </w:rPr>
              <w:t>fascia e</w:t>
            </w:r>
            <w:r w:rsidRPr="00D60DB9">
              <w:rPr>
                <w:spacing w:val="1"/>
                <w:lang w:val="it-IT"/>
              </w:rPr>
              <w:t xml:space="preserve"> </w:t>
            </w:r>
            <w:r w:rsidRPr="00D60DB9">
              <w:rPr>
                <w:lang w:val="it-IT"/>
              </w:rPr>
              <w:t>assimilabili</w:t>
            </w:r>
          </w:p>
        </w:tc>
        <w:tc>
          <w:tcPr>
            <w:tcW w:w="420" w:type="dxa"/>
          </w:tcPr>
          <w:p w:rsidR="005E690E" w:rsidRPr="00E14E17" w:rsidRDefault="005E690E" w:rsidP="00631F9D">
            <w:pPr>
              <w:pStyle w:val="TableParagraph"/>
              <w:spacing w:line="247" w:lineRule="exact"/>
              <w:ind w:right="131"/>
              <w:jc w:val="right"/>
              <w:rPr>
                <w:lang w:val="it-IT"/>
              </w:rPr>
            </w:pPr>
            <w:r w:rsidRPr="00E14E17">
              <w:rPr>
                <w:lang w:val="it-IT"/>
              </w:rPr>
              <w:t>□</w:t>
            </w:r>
          </w:p>
        </w:tc>
        <w:tc>
          <w:tcPr>
            <w:tcW w:w="566" w:type="dxa"/>
          </w:tcPr>
          <w:p w:rsidR="005E690E" w:rsidRPr="00E14E17" w:rsidRDefault="005E690E" w:rsidP="00631F9D">
            <w:pPr>
              <w:pStyle w:val="TableParagraph"/>
              <w:spacing w:line="247" w:lineRule="exact"/>
              <w:ind w:left="12"/>
              <w:jc w:val="center"/>
              <w:rPr>
                <w:lang w:val="it-IT"/>
              </w:rPr>
            </w:pPr>
            <w:r w:rsidRPr="00E14E17">
              <w:rPr>
                <w:lang w:val="it-IT"/>
              </w:rPr>
              <w:t>□</w:t>
            </w:r>
          </w:p>
        </w:tc>
        <w:tc>
          <w:tcPr>
            <w:tcW w:w="7102" w:type="dxa"/>
            <w:gridSpan w:val="4"/>
          </w:tcPr>
          <w:p w:rsidR="005E690E" w:rsidRPr="00E14E17" w:rsidRDefault="005E690E" w:rsidP="00631F9D">
            <w:pPr>
              <w:pStyle w:val="TableParagraph"/>
              <w:spacing w:before="7"/>
              <w:rPr>
                <w:b/>
                <w:sz w:val="20"/>
                <w:lang w:val="it-IT"/>
              </w:rPr>
            </w:pPr>
          </w:p>
          <w:p w:rsidR="005E690E" w:rsidRPr="00E14E17" w:rsidRDefault="005E690E" w:rsidP="00631F9D">
            <w:pPr>
              <w:pStyle w:val="TableParagraph"/>
              <w:spacing w:line="20" w:lineRule="exact"/>
              <w:ind w:left="105"/>
              <w:rPr>
                <w:sz w:val="2"/>
                <w:lang w:val="it-IT"/>
              </w:rPr>
            </w:pPr>
            <w:r>
              <w:rPr>
                <w:noProof/>
                <w:sz w:val="2"/>
                <w:lang w:val="it-IT" w:eastAsia="it-IT"/>
              </w:rPr>
              <mc:AlternateContent>
                <mc:Choice Requires="wpg">
                  <w:drawing>
                    <wp:inline distT="0" distB="0" distL="0" distR="0">
                      <wp:extent cx="4191000" cy="5715"/>
                      <wp:effectExtent l="8255" t="6985" r="10795" b="6350"/>
                      <wp:docPr id="9" name="Grup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5715"/>
                                <a:chOff x="0" y="0"/>
                                <a:chExt cx="6600" cy="9"/>
                              </a:xfrm>
                            </wpg:grpSpPr>
                            <wps:wsp>
                              <wps:cNvPr id="10" name="Line 9"/>
                              <wps:cNvCnPr>
                                <a:cxnSpLocks noChangeShapeType="1"/>
                              </wps:cNvCnPr>
                              <wps:spPr bwMode="auto">
                                <a:xfrm>
                                  <a:off x="0" y="4"/>
                                  <a:ext cx="66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B9FE2C" id="Gruppo 9" o:spid="_x0000_s1026" style="width:330pt;height:.45pt;mso-position-horizontal-relative:char;mso-position-vertical-relative:line" coordsize="66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">
                      <v:line id="Line 9" o:spid="_x0000_s1027" style="position:absolute;visibility:visible;mso-wrap-style:square" from="0,4" to="6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" strokeweight=".15578mm"/>
                      <w10:anchorlock/>
                    </v:group>
                  </w:pict>
                </mc:Fallback>
              </mc:AlternateContent>
            </w:r>
          </w:p>
          <w:p w:rsidR="005E690E" w:rsidRPr="00E14E17" w:rsidRDefault="005E690E" w:rsidP="00631F9D">
            <w:pPr>
              <w:pStyle w:val="TableParagraph"/>
              <w:rPr>
                <w:b/>
                <w:sz w:val="20"/>
                <w:lang w:val="it-IT"/>
              </w:rPr>
            </w:pPr>
          </w:p>
          <w:p w:rsidR="005E690E" w:rsidRPr="00E14E17" w:rsidRDefault="005E690E" w:rsidP="00631F9D">
            <w:pPr>
              <w:pStyle w:val="TableParagraph"/>
              <w:spacing w:before="7"/>
              <w:rPr>
                <w:b/>
                <w:sz w:val="10"/>
                <w:lang w:val="it-IT"/>
              </w:rPr>
            </w:pPr>
          </w:p>
          <w:p w:rsidR="005E690E" w:rsidRPr="00E14E17" w:rsidRDefault="005E690E" w:rsidP="00631F9D">
            <w:pPr>
              <w:pStyle w:val="TableParagraph"/>
              <w:spacing w:line="20" w:lineRule="exact"/>
              <w:ind w:left="105"/>
              <w:rPr>
                <w:sz w:val="2"/>
                <w:lang w:val="it-IT"/>
              </w:rPr>
            </w:pPr>
            <w:r>
              <w:rPr>
                <w:noProof/>
                <w:sz w:val="2"/>
                <w:lang w:val="it-IT" w:eastAsia="it-IT"/>
              </w:rPr>
              <mc:AlternateContent>
                <mc:Choice Requires="wpg">
                  <w:drawing>
                    <wp:inline distT="0" distB="0" distL="0" distR="0">
                      <wp:extent cx="4191000" cy="5715"/>
                      <wp:effectExtent l="8255" t="5080" r="10795" b="8255"/>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5715"/>
                                <a:chOff x="0" y="0"/>
                                <a:chExt cx="6600" cy="9"/>
                              </a:xfrm>
                            </wpg:grpSpPr>
                            <wps:wsp>
                              <wps:cNvPr id="8" name="Line 7"/>
                              <wps:cNvCnPr>
                                <a:cxnSpLocks noChangeShapeType="1"/>
                              </wps:cNvCnPr>
                              <wps:spPr bwMode="auto">
                                <a:xfrm>
                                  <a:off x="0" y="4"/>
                                  <a:ext cx="66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E05E4C" id="Gruppo 7" o:spid="_x0000_s1026" style="width:330pt;height:.45pt;mso-position-horizontal-relative:char;mso-position-vertical-relative:line" coordsize="66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">
                      <v:line id="Line 7" o:spid="_x0000_s1027" style="position:absolute;visibility:visible;mso-wrap-style:square" from="0,4" to="6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" strokeweight=".15578mm"/>
                      <w10:anchorlock/>
                    </v:group>
                  </w:pict>
                </mc:Fallback>
              </mc:AlternateContent>
            </w:r>
          </w:p>
        </w:tc>
      </w:tr>
      <w:tr w:rsidR="005E690E" w:rsidRPr="006F6CF5" w:rsidTr="00631F9D">
        <w:trPr>
          <w:trHeight w:val="746"/>
        </w:trPr>
        <w:tc>
          <w:tcPr>
            <w:tcW w:w="1834" w:type="dxa"/>
          </w:tcPr>
          <w:p w:rsidR="005E690E" w:rsidRPr="00CA4316" w:rsidRDefault="005E690E" w:rsidP="00631F9D">
            <w:pPr>
              <w:pStyle w:val="TableParagraph"/>
              <w:spacing w:before="181"/>
              <w:ind w:left="292" w:right="289"/>
              <w:jc w:val="center"/>
              <w:rPr>
                <w:lang w:val="it-IT"/>
              </w:rPr>
            </w:pPr>
            <w:r w:rsidRPr="00E14E17">
              <w:rPr>
                <w:lang w:val="it-IT"/>
              </w:rPr>
              <w:t>No</w:t>
            </w:r>
            <w:r w:rsidRPr="00CA4316">
              <w:rPr>
                <w:lang w:val="it-IT"/>
              </w:rPr>
              <w:t>n</w:t>
            </w:r>
            <w:r w:rsidRPr="00CA4316">
              <w:rPr>
                <w:spacing w:val="-1"/>
                <w:lang w:val="it-IT"/>
              </w:rPr>
              <w:t xml:space="preserve"> </w:t>
            </w:r>
            <w:r w:rsidRPr="00CA4316">
              <w:rPr>
                <w:lang w:val="it-IT"/>
              </w:rPr>
              <w:t>dirigenti</w:t>
            </w:r>
          </w:p>
        </w:tc>
        <w:tc>
          <w:tcPr>
            <w:tcW w:w="420" w:type="dxa"/>
          </w:tcPr>
          <w:p w:rsidR="005E690E" w:rsidRDefault="005E690E" w:rsidP="00631F9D">
            <w:pPr>
              <w:pStyle w:val="TableParagraph"/>
              <w:spacing w:line="247" w:lineRule="exact"/>
              <w:ind w:right="131"/>
              <w:jc w:val="right"/>
            </w:pPr>
            <w:r>
              <w:rPr>
                <w:b/>
                <w:noProof/>
                <w:sz w:val="20"/>
                <w:lang w:val="it-IT" w:eastAsia="it-IT"/>
              </w:rPr>
              <mc:AlternateContent>
                <mc:Choice Requires="wps">
                  <w:drawing>
                    <wp:anchor distT="45720" distB="45720" distL="114300" distR="114300" simplePos="0" relativeHeight="251665408" behindDoc="0" locked="0" layoutInCell="1" allowOverlap="1">
                      <wp:simplePos x="0" y="0"/>
                      <wp:positionH relativeFrom="column">
                        <wp:posOffset>3175</wp:posOffset>
                      </wp:positionH>
                      <wp:positionV relativeFrom="paragraph">
                        <wp:posOffset>14605</wp:posOffset>
                      </wp:positionV>
                      <wp:extent cx="239395" cy="281305"/>
                      <wp:effectExtent l="4445" t="5715" r="3810" b="825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81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90E" w:rsidRPr="00D60DB9" w:rsidRDefault="005E690E" w:rsidP="005E690E">
                                  <w:pPr>
                                    <w:rPr>
                                      <w:b/>
                                      <w:sz w:val="26"/>
                                      <w:szCs w:val="26"/>
                                      <w:lang w:val="it-IT"/>
                                    </w:rPr>
                                  </w:pPr>
                                  <w:r w:rsidRPr="00D60DB9">
                                    <w:rPr>
                                      <w:b/>
                                      <w:sz w:val="26"/>
                                      <w:szCs w:val="26"/>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sella di testo 6" o:spid="_x0000_s1031" type="#_x0000_t202" style="position:absolute;left:0;text-align:left;margin-left:.25pt;margin-top:1.15pt;width:18.85pt;height:22.1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" stroked="f">
                      <v:fill opacity="0"/>
                      <v:textbox style="mso-fit-shape-to-text:t">
                        <w:txbxContent>
                          <w:p w:rsidR="005E690E" w:rsidRPr="00D60DB9" w:rsidRDefault="005E690E" w:rsidP="005E690E">
                            <w:pPr>
                              <w:rPr>
                                <w:b/>
                                <w:sz w:val="26"/>
                                <w:szCs w:val="26"/>
                                <w:lang w:val="it-IT"/>
                              </w:rPr>
                            </w:pPr>
                            <w:r w:rsidRPr="00D60DB9">
                              <w:rPr>
                                <w:b/>
                                <w:sz w:val="26"/>
                                <w:szCs w:val="26"/>
                              </w:rPr>
                              <w:t>X</w:t>
                            </w:r>
                          </w:p>
                        </w:txbxContent>
                      </v:textbox>
                    </v:shape>
                  </w:pict>
                </mc:Fallback>
              </mc:AlternateContent>
            </w:r>
            <w:r>
              <w:t>□</w:t>
            </w:r>
          </w:p>
        </w:tc>
        <w:tc>
          <w:tcPr>
            <w:tcW w:w="566" w:type="dxa"/>
          </w:tcPr>
          <w:p w:rsidR="005E690E" w:rsidRDefault="005E690E" w:rsidP="00631F9D">
            <w:pPr>
              <w:pStyle w:val="TableParagraph"/>
              <w:spacing w:line="247" w:lineRule="exact"/>
              <w:ind w:left="12"/>
              <w:jc w:val="center"/>
            </w:pPr>
            <w:r>
              <w:t>□</w:t>
            </w:r>
          </w:p>
        </w:tc>
        <w:tc>
          <w:tcPr>
            <w:tcW w:w="7102" w:type="dxa"/>
            <w:gridSpan w:val="4"/>
          </w:tcPr>
          <w:p w:rsidR="005E690E" w:rsidRPr="0073174A" w:rsidRDefault="005E690E" w:rsidP="00631F9D">
            <w:pPr>
              <w:pStyle w:val="TableParagraph"/>
              <w:spacing w:before="7"/>
              <w:ind w:left="164" w:hanging="142"/>
              <w:rPr>
                <w:b/>
                <w:sz w:val="20"/>
                <w:lang w:val="it-IT"/>
              </w:rPr>
            </w:pPr>
            <w:r w:rsidRPr="0073174A">
              <w:rPr>
                <w:b/>
                <w:sz w:val="20"/>
                <w:lang w:val="it-IT"/>
              </w:rPr>
              <w:t xml:space="preserve">  L’assegnazione degli obiettivi al personale non di</w:t>
            </w:r>
            <w:r>
              <w:rPr>
                <w:b/>
                <w:sz w:val="20"/>
                <w:lang w:val="it-IT"/>
              </w:rPr>
              <w:t xml:space="preserve">rigente avviene direttamente da </w:t>
            </w:r>
            <w:r w:rsidRPr="0073174A">
              <w:rPr>
                <w:b/>
                <w:sz w:val="20"/>
                <w:lang w:val="it-IT"/>
              </w:rPr>
              <w:t>parte del Dirigente/Responsabile dell’area di riferimento</w:t>
            </w:r>
            <w:r>
              <w:rPr>
                <w:b/>
                <w:sz w:val="20"/>
                <w:lang w:val="it-IT"/>
              </w:rPr>
              <w:t>. Al momento non è possibile quantificare la numerosità di personale a cui sono stati assegnati gli obiettivi individuali</w:t>
            </w:r>
            <w:r w:rsidR="00CA4316">
              <w:rPr>
                <w:b/>
                <w:sz w:val="20"/>
                <w:lang w:val="it-IT"/>
              </w:rPr>
              <w:t xml:space="preserve"> in continuità con l’anno precedente, in attesa dell’assegnazione al personale dirigente.</w:t>
            </w:r>
          </w:p>
          <w:p w:rsidR="005E690E" w:rsidRPr="006F6CF5" w:rsidRDefault="005E690E" w:rsidP="00631F9D">
            <w:pPr>
              <w:pStyle w:val="TableParagraph"/>
              <w:spacing w:line="20" w:lineRule="exact"/>
              <w:ind w:left="105"/>
              <w:rPr>
                <w:sz w:val="2"/>
                <w:lang w:val="it-IT"/>
              </w:rPr>
            </w:pPr>
            <w:r>
              <w:rPr>
                <w:noProof/>
                <w:sz w:val="2"/>
                <w:lang w:val="it-IT" w:eastAsia="it-IT"/>
              </w:rPr>
              <mc:AlternateContent>
                <mc:Choice Requires="wpg">
                  <w:drawing>
                    <wp:inline distT="0" distB="0" distL="0" distR="0">
                      <wp:extent cx="4191000" cy="5715"/>
                      <wp:effectExtent l="8255" t="8890" r="10795" b="4445"/>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5715"/>
                                <a:chOff x="0" y="0"/>
                                <a:chExt cx="6600" cy="9"/>
                              </a:xfrm>
                            </wpg:grpSpPr>
                            <wps:wsp>
                              <wps:cNvPr id="5" name="Line 5"/>
                              <wps:cNvCnPr>
                                <a:cxnSpLocks noChangeShapeType="1"/>
                              </wps:cNvCnPr>
                              <wps:spPr bwMode="auto">
                                <a:xfrm>
                                  <a:off x="0" y="4"/>
                                  <a:ext cx="66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8A9D24" id="Gruppo 4" o:spid="_x0000_s1026" style="width:330pt;height:.45pt;mso-position-horizontal-relative:char;mso-position-vertical-relative:line" coordsize="66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">
                      <v:line id="Line 5" o:spid="_x0000_s1027" style="position:absolute;visibility:visible;mso-wrap-style:square" from="0,4" to="6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" strokeweight=".15578mm"/>
                      <w10:anchorlock/>
                    </v:group>
                  </w:pict>
                </mc:Fallback>
              </mc:AlternateContent>
            </w:r>
          </w:p>
          <w:p w:rsidR="005E690E" w:rsidRPr="006F6CF5" w:rsidRDefault="005E690E" w:rsidP="00631F9D">
            <w:pPr>
              <w:pStyle w:val="TableParagraph"/>
              <w:rPr>
                <w:b/>
                <w:sz w:val="20"/>
                <w:lang w:val="it-IT"/>
              </w:rPr>
            </w:pPr>
          </w:p>
          <w:p w:rsidR="005E690E" w:rsidRPr="006F6CF5" w:rsidRDefault="005E690E" w:rsidP="00631F9D">
            <w:pPr>
              <w:pStyle w:val="TableParagraph"/>
              <w:spacing w:before="9"/>
              <w:rPr>
                <w:b/>
                <w:sz w:val="10"/>
                <w:lang w:val="it-IT"/>
              </w:rPr>
            </w:pPr>
          </w:p>
          <w:p w:rsidR="005E690E" w:rsidRPr="006F6CF5" w:rsidRDefault="005E690E" w:rsidP="00631F9D">
            <w:pPr>
              <w:pStyle w:val="TableParagraph"/>
              <w:spacing w:line="20" w:lineRule="exact"/>
              <w:ind w:left="105"/>
              <w:rPr>
                <w:sz w:val="2"/>
                <w:lang w:val="it-IT"/>
              </w:rPr>
            </w:pPr>
            <w:r>
              <w:rPr>
                <w:noProof/>
                <w:sz w:val="2"/>
                <w:lang w:val="it-IT" w:eastAsia="it-IT"/>
              </w:rPr>
              <mc:AlternateContent>
                <mc:Choice Requires="wpg">
                  <w:drawing>
                    <wp:inline distT="0" distB="0" distL="0" distR="0">
                      <wp:extent cx="4191000" cy="5715"/>
                      <wp:effectExtent l="8255" t="8255" r="10795" b="5080"/>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5715"/>
                                <a:chOff x="0" y="0"/>
                                <a:chExt cx="6600" cy="9"/>
                              </a:xfrm>
                            </wpg:grpSpPr>
                            <wps:wsp>
                              <wps:cNvPr id="3" name="Line 3"/>
                              <wps:cNvCnPr>
                                <a:cxnSpLocks noChangeShapeType="1"/>
                              </wps:cNvCnPr>
                              <wps:spPr bwMode="auto">
                                <a:xfrm>
                                  <a:off x="0" y="4"/>
                                  <a:ext cx="660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1857E1" id="Gruppo 2" o:spid="_x0000_s1026" style="width:330pt;height:.45pt;mso-position-horizontal-relative:char;mso-position-vertical-relative:line" coordsize="66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">
                      <v:line id="Line 3" o:spid="_x0000_s1027" style="position:absolute;visibility:visible;mso-wrap-style:square" from="0,4" to="6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" strokeweight=".15578mm"/>
                      <w10:anchorlock/>
                    </v:group>
                  </w:pict>
                </mc:Fallback>
              </mc:AlternateContent>
            </w:r>
          </w:p>
        </w:tc>
      </w:tr>
    </w:tbl>
    <w:p w:rsidR="005E690E" w:rsidRPr="006F6CF5" w:rsidRDefault="005E690E" w:rsidP="005E690E">
      <w:pPr>
        <w:pStyle w:val="Corpotesto"/>
        <w:rPr>
          <w:b/>
          <w:sz w:val="20"/>
          <w:lang w:val="it-IT"/>
        </w:rPr>
      </w:pPr>
    </w:p>
    <w:p w:rsidR="005E690E" w:rsidRPr="006F6CF5" w:rsidRDefault="005E690E" w:rsidP="005E690E">
      <w:pPr>
        <w:pStyle w:val="Corpotesto"/>
        <w:rPr>
          <w:b/>
          <w:sz w:val="20"/>
          <w:lang w:val="it-IT"/>
        </w:rPr>
      </w:pPr>
    </w:p>
    <w:p w:rsidR="005E690E" w:rsidRPr="006F6CF5" w:rsidRDefault="005E690E" w:rsidP="005E690E">
      <w:pPr>
        <w:pStyle w:val="Corpotesto"/>
        <w:rPr>
          <w:b/>
          <w:sz w:val="20"/>
          <w:lang w:val="it-IT"/>
        </w:rPr>
      </w:pPr>
    </w:p>
    <w:p w:rsidR="005E690E" w:rsidRPr="006F6CF5" w:rsidRDefault="005E690E" w:rsidP="005E690E">
      <w:pPr>
        <w:pStyle w:val="Corpotesto"/>
        <w:rPr>
          <w:b/>
          <w:sz w:val="20"/>
          <w:lang w:val="it-IT"/>
        </w:rPr>
      </w:pPr>
    </w:p>
    <w:p w:rsidR="005E690E" w:rsidRPr="006F6CF5" w:rsidRDefault="005E690E" w:rsidP="005E690E">
      <w:pPr>
        <w:pStyle w:val="Corpotesto"/>
        <w:rPr>
          <w:b/>
          <w:sz w:val="20"/>
          <w:lang w:val="it-IT"/>
        </w:rPr>
      </w:pPr>
    </w:p>
    <w:p w:rsidR="005E690E" w:rsidRPr="006F6CF5" w:rsidRDefault="005E690E" w:rsidP="005E690E">
      <w:pPr>
        <w:pStyle w:val="Corpotesto"/>
        <w:spacing w:before="3"/>
        <w:rPr>
          <w:b/>
          <w:sz w:val="20"/>
          <w:lang w:val="it-IT"/>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719455</wp:posOffset>
                </wp:positionH>
                <wp:positionV relativeFrom="paragraph">
                  <wp:posOffset>173355</wp:posOffset>
                </wp:positionV>
                <wp:extent cx="1828800" cy="7620"/>
                <wp:effectExtent l="0" t="3175" r="4445" b="0"/>
                <wp:wrapTopAndBottom/>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BF4F4" id="Rettangolo 1" o:spid="_x0000_s1026" style="position:absolute;margin-left:56.65pt;margin-top:13.6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" fillcolor="black" stroked="f">
                <w10:wrap type="topAndBottom" anchorx="page"/>
              </v:rect>
            </w:pict>
          </mc:Fallback>
        </mc:AlternateContent>
      </w:r>
    </w:p>
    <w:p w:rsidR="00676363" w:rsidRPr="005E690E" w:rsidRDefault="005E690E" w:rsidP="005E690E">
      <w:pPr>
        <w:spacing w:before="74"/>
        <w:ind w:left="132"/>
        <w:rPr>
          <w:sz w:val="20"/>
          <w:lang w:val="it-IT"/>
        </w:rPr>
      </w:pPr>
      <w:bookmarkStart w:id="1" w:name="_bookmark40"/>
      <w:bookmarkEnd w:id="1"/>
      <w:r w:rsidRPr="00D60DB9">
        <w:rPr>
          <w:sz w:val="20"/>
          <w:vertAlign w:val="superscript"/>
          <w:lang w:val="it-IT"/>
        </w:rPr>
        <w:t>7</w:t>
      </w:r>
      <w:r w:rsidRPr="00D60DB9">
        <w:rPr>
          <w:spacing w:val="38"/>
          <w:sz w:val="20"/>
          <w:lang w:val="it-IT"/>
        </w:rPr>
        <w:t xml:space="preserve"> </w:t>
      </w:r>
      <w:r w:rsidRPr="00D60DB9">
        <w:rPr>
          <w:sz w:val="20"/>
          <w:lang w:val="it-IT"/>
        </w:rPr>
        <w:t>Per</w:t>
      </w:r>
      <w:r w:rsidRPr="00D60DB9">
        <w:rPr>
          <w:spacing w:val="40"/>
          <w:sz w:val="20"/>
          <w:lang w:val="it-IT"/>
        </w:rPr>
        <w:t xml:space="preserve"> </w:t>
      </w:r>
      <w:r w:rsidRPr="00D60DB9">
        <w:rPr>
          <w:sz w:val="20"/>
          <w:lang w:val="it-IT"/>
        </w:rPr>
        <w:t>esempio,</w:t>
      </w:r>
      <w:r w:rsidRPr="00D60DB9">
        <w:rPr>
          <w:spacing w:val="40"/>
          <w:sz w:val="20"/>
          <w:lang w:val="it-IT"/>
        </w:rPr>
        <w:t xml:space="preserve"> </w:t>
      </w:r>
      <w:r w:rsidRPr="00D60DB9">
        <w:rPr>
          <w:sz w:val="20"/>
          <w:lang w:val="it-IT"/>
        </w:rPr>
        <w:t>il</w:t>
      </w:r>
      <w:r w:rsidRPr="00D60DB9">
        <w:rPr>
          <w:spacing w:val="40"/>
          <w:sz w:val="20"/>
          <w:lang w:val="it-IT"/>
        </w:rPr>
        <w:t xml:space="preserve"> </w:t>
      </w:r>
      <w:r w:rsidRPr="00D60DB9">
        <w:rPr>
          <w:sz w:val="20"/>
          <w:lang w:val="it-IT"/>
        </w:rPr>
        <w:t>monitoraggio</w:t>
      </w:r>
      <w:r w:rsidRPr="00D60DB9">
        <w:rPr>
          <w:spacing w:val="40"/>
          <w:sz w:val="20"/>
          <w:lang w:val="it-IT"/>
        </w:rPr>
        <w:t xml:space="preserve"> </w:t>
      </w:r>
      <w:r w:rsidRPr="00D60DB9">
        <w:rPr>
          <w:sz w:val="20"/>
          <w:lang w:val="it-IT"/>
        </w:rPr>
        <w:t>effettuato</w:t>
      </w:r>
      <w:r w:rsidRPr="00D60DB9">
        <w:rPr>
          <w:spacing w:val="40"/>
          <w:sz w:val="20"/>
          <w:lang w:val="it-IT"/>
        </w:rPr>
        <w:t xml:space="preserve"> </w:t>
      </w:r>
      <w:r w:rsidRPr="00D60DB9">
        <w:rPr>
          <w:sz w:val="20"/>
          <w:lang w:val="it-IT"/>
        </w:rPr>
        <w:t>nell’anno</w:t>
      </w:r>
      <w:r w:rsidRPr="00D60DB9">
        <w:rPr>
          <w:spacing w:val="40"/>
          <w:sz w:val="20"/>
          <w:lang w:val="it-IT"/>
        </w:rPr>
        <w:t xml:space="preserve"> </w:t>
      </w:r>
      <w:r w:rsidRPr="00D60DB9">
        <w:rPr>
          <w:sz w:val="20"/>
          <w:lang w:val="it-IT"/>
        </w:rPr>
        <w:t>2013</w:t>
      </w:r>
      <w:r w:rsidRPr="00D60DB9">
        <w:rPr>
          <w:spacing w:val="38"/>
          <w:sz w:val="20"/>
          <w:lang w:val="it-IT"/>
        </w:rPr>
        <w:t xml:space="preserve"> </w:t>
      </w:r>
      <w:r w:rsidRPr="00D60DB9">
        <w:rPr>
          <w:sz w:val="20"/>
          <w:lang w:val="it-IT"/>
        </w:rPr>
        <w:t>riferisce</w:t>
      </w:r>
      <w:r w:rsidRPr="00D60DB9">
        <w:rPr>
          <w:spacing w:val="39"/>
          <w:sz w:val="20"/>
          <w:lang w:val="it-IT"/>
        </w:rPr>
        <w:t xml:space="preserve"> </w:t>
      </w:r>
      <w:r w:rsidRPr="00D60DB9">
        <w:rPr>
          <w:sz w:val="20"/>
          <w:lang w:val="it-IT"/>
        </w:rPr>
        <w:t>sull’assegnazione</w:t>
      </w:r>
      <w:r w:rsidRPr="00D60DB9">
        <w:rPr>
          <w:spacing w:val="40"/>
          <w:sz w:val="20"/>
          <w:lang w:val="it-IT"/>
        </w:rPr>
        <w:t xml:space="preserve"> </w:t>
      </w:r>
      <w:r w:rsidRPr="00D60DB9">
        <w:rPr>
          <w:sz w:val="20"/>
          <w:lang w:val="it-IT"/>
        </w:rPr>
        <w:t>degli</w:t>
      </w:r>
      <w:r w:rsidRPr="00D60DB9">
        <w:rPr>
          <w:spacing w:val="39"/>
          <w:sz w:val="20"/>
          <w:lang w:val="it-IT"/>
        </w:rPr>
        <w:t xml:space="preserve"> </w:t>
      </w:r>
      <w:r w:rsidRPr="00D60DB9">
        <w:rPr>
          <w:sz w:val="20"/>
          <w:lang w:val="it-IT"/>
        </w:rPr>
        <w:t>obiettivi</w:t>
      </w:r>
      <w:r w:rsidRPr="00D60DB9">
        <w:rPr>
          <w:spacing w:val="39"/>
          <w:sz w:val="20"/>
          <w:lang w:val="it-IT"/>
        </w:rPr>
        <w:t xml:space="preserve"> </w:t>
      </w:r>
      <w:r w:rsidRPr="00D60DB9">
        <w:rPr>
          <w:sz w:val="20"/>
          <w:lang w:val="it-IT"/>
        </w:rPr>
        <w:t>organizzativi</w:t>
      </w:r>
      <w:r w:rsidRPr="00D60DB9">
        <w:rPr>
          <w:spacing w:val="38"/>
          <w:sz w:val="20"/>
          <w:lang w:val="it-IT"/>
        </w:rPr>
        <w:t xml:space="preserve"> </w:t>
      </w:r>
      <w:r w:rsidRPr="00D60DB9">
        <w:rPr>
          <w:sz w:val="20"/>
          <w:lang w:val="it-IT"/>
        </w:rPr>
        <w:t>e</w:t>
      </w:r>
      <w:r w:rsidRPr="00D60DB9">
        <w:rPr>
          <w:spacing w:val="1"/>
          <w:sz w:val="20"/>
          <w:lang w:val="it-IT"/>
        </w:rPr>
        <w:t xml:space="preserve"> </w:t>
      </w:r>
      <w:r w:rsidRPr="00D60DB9">
        <w:rPr>
          <w:sz w:val="20"/>
          <w:lang w:val="it-IT"/>
        </w:rPr>
        <w:t>individuali</w:t>
      </w:r>
      <w:r w:rsidRPr="00D60DB9">
        <w:rPr>
          <w:spacing w:val="-1"/>
          <w:sz w:val="20"/>
          <w:lang w:val="it-IT"/>
        </w:rPr>
        <w:t xml:space="preserve"> </w:t>
      </w:r>
      <w:r w:rsidRPr="00D60DB9">
        <w:rPr>
          <w:sz w:val="20"/>
          <w:lang w:val="it-IT"/>
        </w:rPr>
        <w:t>avvenuta nell’anno</w:t>
      </w:r>
      <w:r w:rsidRPr="00D60DB9">
        <w:rPr>
          <w:spacing w:val="1"/>
          <w:sz w:val="20"/>
          <w:lang w:val="it-IT"/>
        </w:rPr>
        <w:t xml:space="preserve"> </w:t>
      </w:r>
      <w:r w:rsidRPr="00D60DB9">
        <w:rPr>
          <w:sz w:val="20"/>
          <w:lang w:val="it-IT"/>
        </w:rPr>
        <w:t>2013.</w:t>
      </w:r>
    </w:p>
    <w:sectPr w:rsidR="00676363" w:rsidRPr="005E69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79"/>
    <w:rsid w:val="000233D5"/>
    <w:rsid w:val="00291379"/>
    <w:rsid w:val="0045258A"/>
    <w:rsid w:val="005E690E"/>
    <w:rsid w:val="00676363"/>
    <w:rsid w:val="00CA43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CA975-5A06-42AD-9B97-5ACC2C87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5E690E"/>
    <w:pPr>
      <w:widowControl w:val="0"/>
      <w:autoSpaceDE w:val="0"/>
      <w:autoSpaceDN w:val="0"/>
      <w:spacing w:after="0" w:line="240" w:lineRule="auto"/>
    </w:pPr>
    <w:rPr>
      <w:rFonts w:ascii="Times New Roman" w:eastAsia="Times New Roman" w:hAnsi="Times New Roman" w:cs="Times New Roman"/>
      <w:lang w:val="en-US"/>
    </w:rPr>
  </w:style>
  <w:style w:type="paragraph" w:styleId="Titolo1">
    <w:name w:val="heading 1"/>
    <w:basedOn w:val="Normale"/>
    <w:link w:val="Titolo1Carattere"/>
    <w:uiPriority w:val="1"/>
    <w:qFormat/>
    <w:rsid w:val="005E690E"/>
    <w:pPr>
      <w:ind w:left="564"/>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E690E"/>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5E69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5E690E"/>
    <w:rPr>
      <w:sz w:val="24"/>
      <w:szCs w:val="24"/>
    </w:rPr>
  </w:style>
  <w:style w:type="character" w:customStyle="1" w:styleId="CorpotestoCarattere">
    <w:name w:val="Corpo testo Carattere"/>
    <w:basedOn w:val="Carpredefinitoparagrafo"/>
    <w:link w:val="Corpotesto"/>
    <w:uiPriority w:val="1"/>
    <w:rsid w:val="005E690E"/>
    <w:rPr>
      <w:rFonts w:ascii="Times New Roman" w:eastAsia="Times New Roman" w:hAnsi="Times New Roman" w:cs="Times New Roman"/>
      <w:sz w:val="24"/>
      <w:szCs w:val="24"/>
      <w:lang w:val="en-US"/>
    </w:rPr>
  </w:style>
  <w:style w:type="paragraph" w:customStyle="1" w:styleId="TableParagraph">
    <w:name w:val="Table Paragraph"/>
    <w:basedOn w:val="Normale"/>
    <w:uiPriority w:val="1"/>
    <w:qFormat/>
    <w:rsid w:val="005E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A. O. San Pio - BN</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Morgevi</dc:creator>
  <cp:keywords/>
  <dc:description/>
  <cp:lastModifiedBy>Roberto Delfino</cp:lastModifiedBy>
  <cp:revision>2</cp:revision>
  <dcterms:created xsi:type="dcterms:W3CDTF">2023-05-08T15:34:00Z</dcterms:created>
  <dcterms:modified xsi:type="dcterms:W3CDTF">2023-05-08T15:34:00Z</dcterms:modified>
</cp:coreProperties>
</file>