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E59B6">
      <w:pPr>
        <w:pStyle w:val="Predefinito"/>
        <w:widowControl/>
        <w:jc w:val="center"/>
      </w:pPr>
      <w:bookmarkStart w:id="0" w:name="_GoBack"/>
      <w:bookmarkEnd w:id="0"/>
      <w:r>
        <w:rPr>
          <w:b/>
          <w:bCs/>
          <w:sz w:val="32"/>
          <w:lang w:bidi="ar-SA"/>
        </w:rPr>
        <w:t xml:space="preserve">AZIENDA OSPEDALIERA </w:t>
      </w:r>
      <w:r>
        <w:rPr>
          <w:b/>
          <w:bCs/>
          <w:sz w:val="32"/>
          <w:lang w:bidi="ar-SA"/>
        </w:rPr>
        <w:t>“</w:t>
      </w:r>
      <w:r>
        <w:rPr>
          <w:b/>
          <w:bCs/>
          <w:sz w:val="32"/>
          <w:lang w:bidi="ar-SA"/>
        </w:rPr>
        <w:t>G. Rummo</w:t>
      </w:r>
      <w:r>
        <w:rPr>
          <w:b/>
          <w:bCs/>
          <w:sz w:val="32"/>
          <w:lang w:bidi="ar-SA"/>
        </w:rPr>
        <w:t>”</w:t>
      </w:r>
      <w:r>
        <w:rPr>
          <w:b/>
          <w:bCs/>
          <w:sz w:val="32"/>
          <w:lang w:bidi="ar-SA"/>
        </w:rPr>
        <w:t xml:space="preserve"> </w:t>
      </w:r>
      <w:r>
        <w:rPr>
          <w:sz w:val="32"/>
          <w:lang w:bidi="ar-SA"/>
        </w:rPr>
        <w:t>–</w:t>
      </w:r>
      <w:r>
        <w:rPr>
          <w:b/>
          <w:sz w:val="32"/>
          <w:lang w:bidi="ar-SA"/>
        </w:rPr>
        <w:t xml:space="preserve"> BENEVENTO</w:t>
      </w:r>
    </w:p>
    <w:p w:rsidR="00000000" w:rsidRDefault="009E59B6">
      <w:pPr>
        <w:pStyle w:val="Predefinito"/>
        <w:widowControl/>
        <w:jc w:val="center"/>
        <w:rPr>
          <w:rFonts w:cstheme="minorBidi"/>
        </w:rPr>
      </w:pPr>
      <w:r>
        <w:rPr>
          <w:rFonts w:cstheme="minorBidi"/>
          <w:b/>
          <w:i/>
          <w:lang w:bidi="ar-SA"/>
        </w:rPr>
        <w:t>OSPEDALE RILIEVO NAZIONALE (DPCM 23.4.93)</w:t>
      </w:r>
    </w:p>
    <w:p w:rsidR="00000000" w:rsidRDefault="009E59B6">
      <w:pPr>
        <w:pStyle w:val="Predefinito"/>
        <w:widowControl/>
        <w:jc w:val="center"/>
        <w:rPr>
          <w:rFonts w:cstheme="minorBidi"/>
        </w:rPr>
      </w:pPr>
      <w:r>
        <w:rPr>
          <w:rFonts w:cstheme="minorBidi"/>
          <w:b/>
          <w:lang w:bidi="ar-SA"/>
        </w:rPr>
        <w:t>D.E.A. DI II LIVELLO (L.R. 11.1.94 n</w:t>
      </w:r>
      <w:r>
        <w:rPr>
          <w:rFonts w:cstheme="minorBidi"/>
          <w:b/>
          <w:lang w:bidi="ar-SA"/>
        </w:rPr>
        <w:t>°</w:t>
      </w:r>
      <w:r>
        <w:rPr>
          <w:rFonts w:cstheme="minorBidi"/>
          <w:b/>
          <w:lang w:bidi="ar-SA"/>
        </w:rPr>
        <w:t>2)</w:t>
      </w:r>
    </w:p>
    <w:p w:rsidR="00000000" w:rsidRDefault="009E59B6">
      <w:pPr>
        <w:pStyle w:val="Predefinito"/>
        <w:widowControl/>
        <w:jc w:val="center"/>
        <w:rPr>
          <w:rFonts w:cstheme="minorBidi"/>
        </w:rPr>
      </w:pPr>
      <w:r>
        <w:rPr>
          <w:rFonts w:cstheme="minorBidi"/>
          <w:b/>
          <w:i/>
          <w:lang w:bidi="ar-SA"/>
        </w:rPr>
        <w:t>Via dell</w:t>
      </w:r>
      <w:r>
        <w:rPr>
          <w:rFonts w:cstheme="minorBidi"/>
          <w:b/>
          <w:i/>
          <w:lang w:bidi="ar-SA"/>
        </w:rPr>
        <w:t>’</w:t>
      </w:r>
      <w:r>
        <w:rPr>
          <w:rFonts w:cstheme="minorBidi"/>
          <w:b/>
          <w:i/>
          <w:lang w:bidi="ar-SA"/>
        </w:rPr>
        <w:t xml:space="preserve">Angelo, 1 </w:t>
      </w:r>
      <w:r>
        <w:rPr>
          <w:rFonts w:cstheme="minorBidi"/>
          <w:b/>
          <w:i/>
          <w:lang w:bidi="ar-SA"/>
        </w:rPr>
        <w:t>–</w:t>
      </w:r>
      <w:r>
        <w:rPr>
          <w:rFonts w:cstheme="minorBidi"/>
          <w:b/>
          <w:i/>
          <w:lang w:bidi="ar-SA"/>
        </w:rPr>
        <w:t xml:space="preserve"> Tel. 0824 57111</w:t>
      </w:r>
    </w:p>
    <w:p w:rsidR="00000000" w:rsidRDefault="009E59B6">
      <w:pPr>
        <w:pStyle w:val="Predefinito"/>
        <w:widowControl/>
        <w:jc w:val="center"/>
        <w:rPr>
          <w:rFonts w:cstheme="minorBidi"/>
        </w:rPr>
      </w:pPr>
    </w:p>
    <w:p w:rsidR="00000000" w:rsidRDefault="009E59B6">
      <w:pPr>
        <w:pStyle w:val="Predefinito"/>
        <w:widowControl/>
        <w:jc w:val="center"/>
        <w:rPr>
          <w:rFonts w:cstheme="minorBidi"/>
        </w:rPr>
      </w:pPr>
      <w:r>
        <w:rPr>
          <w:rFonts w:cstheme="minorBidi"/>
          <w:b/>
          <w:sz w:val="28"/>
          <w:lang w:val="de-DE" w:bidi="ar-SA"/>
        </w:rPr>
        <w:t>DELIBERAZIONE N. 494 DEL 30/10/2017</w:t>
      </w:r>
    </w:p>
    <w:p w:rsidR="00000000" w:rsidRDefault="009E59B6">
      <w:pPr>
        <w:pStyle w:val="Predefinito"/>
        <w:widowControl/>
        <w:jc w:val="center"/>
        <w:rPr>
          <w:rFonts w:cstheme="minorBidi"/>
        </w:rPr>
      </w:pPr>
    </w:p>
    <w:p w:rsidR="00000000" w:rsidRDefault="009E59B6">
      <w:pPr>
        <w:pStyle w:val="Predefinito"/>
        <w:widowControl/>
        <w:rPr>
          <w:rFonts w:cstheme="minorBidi"/>
        </w:rPr>
      </w:pPr>
      <w:r>
        <w:rPr>
          <w:rFonts w:cstheme="minorBidi"/>
          <w:b/>
        </w:rPr>
        <w:t xml:space="preserve">OGGETTO:   </w:t>
      </w:r>
      <w:r>
        <w:rPr>
          <w:rFonts w:cstheme="minorBidi"/>
        </w:rPr>
        <w:t>NOMINA COMMISSIONE DI GARA A PROCEDURA APERTA AI SENSI DEL D. LGS.VO 50/2016 PER L'AFFIDAMENTO DELLA FORNITURA TRIENNALE DI DISPOSITIVI MEDICI PER CHIRURGIA ENDOVASCOLARE E RADIOLOGIA INTERVENTISTICA FASC. AL</w:t>
      </w:r>
      <w:r>
        <w:rPr>
          <w:rFonts w:cstheme="minorBidi"/>
        </w:rPr>
        <w:t>FA 368/2016</w:t>
      </w:r>
    </w:p>
    <w:p w:rsidR="00000000" w:rsidRDefault="009E59B6">
      <w:pPr>
        <w:pStyle w:val="Predefinito"/>
        <w:widowControl/>
        <w:rPr>
          <w:rFonts w:cstheme="minorBidi"/>
        </w:rPr>
      </w:pPr>
    </w:p>
    <w:p w:rsidR="00000000" w:rsidRDefault="009E59B6">
      <w:pPr>
        <w:pStyle w:val="Predefinito"/>
        <w:widowControl/>
        <w:rPr>
          <w:rFonts w:cstheme="minorBidi"/>
        </w:rPr>
      </w:pPr>
    </w:p>
    <w:p w:rsidR="00000000" w:rsidRDefault="009E59B6">
      <w:pPr>
        <w:pStyle w:val="Corpotesto"/>
        <w:widowControl/>
        <w:spacing w:after="0"/>
        <w:rPr>
          <w:rFonts w:cstheme="minorBidi"/>
        </w:rPr>
      </w:pPr>
      <w:r>
        <w:rPr>
          <w:rFonts w:cstheme="minorBidi"/>
          <w:b/>
          <w:smallCaps/>
          <w:lang w:bidi="ar-SA"/>
        </w:rPr>
        <w:t>In virt</w:t>
      </w:r>
      <w:r>
        <w:rPr>
          <w:rFonts w:cstheme="minorBidi"/>
          <w:b/>
          <w:smallCaps/>
          <w:lang w:bidi="ar-SA"/>
        </w:rPr>
        <w:t>ù</w:t>
      </w:r>
      <w:r>
        <w:rPr>
          <w:rFonts w:cstheme="minorBidi"/>
          <w:lang w:bidi="ar-SA"/>
        </w:rPr>
        <w:t xml:space="preserve"> dei poteri conferiti con D.P.G.R.C. n</w:t>
      </w:r>
      <w:r>
        <w:rPr>
          <w:rFonts w:cstheme="minorBidi"/>
          <w:lang w:bidi="ar-SA"/>
        </w:rPr>
        <w:t>°</w:t>
      </w:r>
      <w:r>
        <w:rPr>
          <w:rFonts w:cstheme="minorBidi"/>
          <w:lang w:bidi="ar-SA"/>
        </w:rPr>
        <w:t xml:space="preserve"> 176 del 01.08.2016, nonch</w:t>
      </w:r>
      <w:r>
        <w:rPr>
          <w:rFonts w:cstheme="minorBidi"/>
          <w:lang w:bidi="ar-SA"/>
        </w:rPr>
        <w:t>é</w:t>
      </w:r>
      <w:r>
        <w:rPr>
          <w:rFonts w:cstheme="minorBidi"/>
          <w:lang w:bidi="ar-SA"/>
        </w:rPr>
        <w:t xml:space="preserve"> di successiva delibera aziendale di presa d'atto n</w:t>
      </w:r>
      <w:r>
        <w:rPr>
          <w:rFonts w:cstheme="minorBidi"/>
          <w:lang w:bidi="ar-SA"/>
        </w:rPr>
        <w:t>°</w:t>
      </w:r>
      <w:r>
        <w:rPr>
          <w:rFonts w:cstheme="minorBidi"/>
          <w:lang w:bidi="ar-SA"/>
        </w:rPr>
        <w:t xml:space="preserve"> 937 del 04.08.2016;</w:t>
      </w:r>
    </w:p>
    <w:p w:rsidR="00000000" w:rsidRDefault="009E59B6">
      <w:pPr>
        <w:pStyle w:val="Corpotesto"/>
        <w:widowControl/>
        <w:spacing w:after="0"/>
        <w:rPr>
          <w:rFonts w:cstheme="minorBidi"/>
        </w:rPr>
      </w:pPr>
    </w:p>
    <w:p w:rsidR="00000000" w:rsidRDefault="009E59B6">
      <w:pPr>
        <w:pStyle w:val="Intestazione1"/>
        <w:widowControl/>
        <w:ind w:left="432"/>
        <w:jc w:val="center"/>
        <w:rPr>
          <w:rFonts w:cstheme="minorBidi"/>
          <w:bCs w:val="0"/>
        </w:rPr>
      </w:pPr>
      <w:r>
        <w:rPr>
          <w:rFonts w:cstheme="minorBidi"/>
          <w:bCs w:val="0"/>
        </w:rPr>
        <w:t>IL DIRETTORE GENERALE</w:t>
      </w:r>
    </w:p>
    <w:p w:rsidR="00000000" w:rsidRDefault="009E59B6">
      <w:pPr>
        <w:pStyle w:val="Intestazione1"/>
        <w:widowControl/>
        <w:ind w:left="432"/>
        <w:jc w:val="center"/>
        <w:rPr>
          <w:rFonts w:cstheme="minorBidi"/>
          <w:b w:val="0"/>
          <w:bCs w:val="0"/>
        </w:rPr>
      </w:pPr>
    </w:p>
    <w:p w:rsidR="00000000" w:rsidRDefault="009E59B6">
      <w:pPr>
        <w:pStyle w:val="Corpotesto"/>
        <w:widowControl/>
        <w:rPr>
          <w:rFonts w:cstheme="minorBidi"/>
        </w:rPr>
      </w:pPr>
      <w:r>
        <w:rPr>
          <w:rFonts w:cstheme="minorBidi"/>
          <w:b/>
          <w:lang w:bidi="ar-SA"/>
        </w:rPr>
        <w:t>Vista la proposta di delibera in oggetto di cui al n. 666 del 27/10/201</w:t>
      </w:r>
      <w:r>
        <w:rPr>
          <w:rFonts w:cstheme="minorBidi"/>
          <w:b/>
          <w:lang w:bidi="ar-SA"/>
        </w:rPr>
        <w:t>7,  contenente tra l'altro l'attestazione del Dirigente Responsabile della Struttura Proponente U.O.C. Provveditorato ed Economato inerente la legittimit</w:t>
      </w:r>
      <w:r>
        <w:rPr>
          <w:rFonts w:cstheme="minorBidi"/>
          <w:b/>
          <w:lang w:bidi="ar-SA"/>
        </w:rPr>
        <w:t>à</w:t>
      </w:r>
      <w:r>
        <w:rPr>
          <w:rFonts w:cstheme="minorBidi"/>
          <w:b/>
          <w:lang w:bidi="ar-SA"/>
        </w:rPr>
        <w:t xml:space="preserve"> e la regolarit</w:t>
      </w:r>
      <w:r>
        <w:rPr>
          <w:rFonts w:cstheme="minorBidi"/>
          <w:b/>
          <w:lang w:bidi="ar-SA"/>
        </w:rPr>
        <w:t>à</w:t>
      </w:r>
      <w:r>
        <w:rPr>
          <w:rFonts w:cstheme="minorBidi"/>
          <w:b/>
          <w:lang w:bidi="ar-SA"/>
        </w:rPr>
        <w:t xml:space="preserve"> giuridico-amministrativa del procedimento e dei contenuti del documento istruttorio e</w:t>
      </w:r>
      <w:r>
        <w:rPr>
          <w:rFonts w:cstheme="minorBidi"/>
          <w:b/>
          <w:lang w:bidi="ar-SA"/>
        </w:rPr>
        <w:t xml:space="preserve"> degli eventuali relativi allegati, nonch</w:t>
      </w:r>
      <w:r>
        <w:rPr>
          <w:rFonts w:cstheme="minorBidi"/>
          <w:b/>
          <w:lang w:bidi="ar-SA"/>
        </w:rPr>
        <w:t>é</w:t>
      </w:r>
      <w:r>
        <w:rPr>
          <w:rFonts w:cstheme="minorBidi"/>
          <w:b/>
          <w:lang w:bidi="ar-SA"/>
        </w:rPr>
        <w:t xml:space="preserve"> la sussistenza di tutti i presupposti rilevanti per l'adozione dell'atto, con particolare riguardo alla dichiarazione di regolarit</w:t>
      </w:r>
      <w:r>
        <w:rPr>
          <w:rFonts w:cstheme="minorBidi"/>
          <w:b/>
          <w:lang w:bidi="ar-SA"/>
        </w:rPr>
        <w:t>à</w:t>
      </w:r>
      <w:r>
        <w:rPr>
          <w:rFonts w:cstheme="minorBidi"/>
          <w:b/>
          <w:lang w:bidi="ar-SA"/>
        </w:rPr>
        <w:t xml:space="preserve"> contabile, se dovuta;</w:t>
      </w:r>
    </w:p>
    <w:p w:rsidR="00000000" w:rsidRDefault="009E59B6">
      <w:pPr>
        <w:pStyle w:val="Corpotesto"/>
        <w:widowControl/>
        <w:rPr>
          <w:rFonts w:cstheme="minorBidi"/>
        </w:rPr>
      </w:pPr>
      <w:r>
        <w:rPr>
          <w:rFonts w:cstheme="minorBidi"/>
          <w:b/>
          <w:lang w:bidi="ar-SA"/>
        </w:rPr>
        <w:t xml:space="preserve">Acquisiti i pareri favorevoli del Direttore Amministrativo </w:t>
      </w:r>
      <w:r>
        <w:rPr>
          <w:rFonts w:cstheme="minorBidi"/>
          <w:b/>
          <w:lang w:bidi="ar-SA"/>
        </w:rPr>
        <w:t>Dott. Alberto Pagliafora, e del Direttore Sanitario Dott. Mario Iervolino, mediante la sottoscrizione con firma digitale del presente atto</w:t>
      </w:r>
    </w:p>
    <w:p w:rsidR="00000000" w:rsidRDefault="009E59B6">
      <w:pPr>
        <w:pStyle w:val="Predefinito"/>
        <w:widowControl/>
        <w:rPr>
          <w:rFonts w:cstheme="minorBidi"/>
        </w:rPr>
      </w:pPr>
    </w:p>
    <w:p w:rsidR="00000000" w:rsidRDefault="009E59B6">
      <w:pPr>
        <w:pStyle w:val="Predefinito"/>
        <w:widowControl/>
        <w:rPr>
          <w:rFonts w:cstheme="minorBidi"/>
        </w:rPr>
      </w:pPr>
    </w:p>
    <w:p w:rsidR="00000000" w:rsidRDefault="009E59B6">
      <w:pPr>
        <w:pStyle w:val="Predefinito"/>
        <w:widowControl/>
        <w:jc w:val="both"/>
        <w:rPr>
          <w:rFonts w:cstheme="minorBidi"/>
        </w:rPr>
      </w:pPr>
      <w:r>
        <w:rPr>
          <w:rFonts w:cstheme="minorBidi"/>
          <w:b/>
        </w:rPr>
        <w:t xml:space="preserve"> Il Direttore Amministrativo                                                              Il Direttore Sanitario</w:t>
      </w:r>
    </w:p>
    <w:p w:rsidR="00000000" w:rsidRDefault="009E59B6">
      <w:pPr>
        <w:pStyle w:val="Predefinito"/>
        <w:widowControl/>
        <w:rPr>
          <w:rFonts w:cstheme="minorBidi"/>
        </w:rPr>
      </w:pPr>
      <w:r>
        <w:rPr>
          <w:rFonts w:cstheme="minorBidi"/>
          <w:b/>
        </w:rPr>
        <w:t xml:space="preserve">     Dott. Alberto Pagliafora                                                                 Dott. Mario Iervolino</w:t>
      </w:r>
    </w:p>
    <w:p w:rsidR="00000000" w:rsidRDefault="009E59B6">
      <w:pPr>
        <w:pStyle w:val="Predefinito"/>
        <w:widowControl/>
        <w:rPr>
          <w:rFonts w:cstheme="minorBidi"/>
        </w:rPr>
      </w:pPr>
      <w:r>
        <w:rPr>
          <w:rFonts w:cstheme="minorBidi"/>
          <w:b/>
        </w:rPr>
        <w:t xml:space="preserve">      Firmato digitalmente                                                                    Firmato digitalmente </w:t>
      </w:r>
    </w:p>
    <w:p w:rsidR="00000000" w:rsidRDefault="009E59B6">
      <w:pPr>
        <w:pStyle w:val="Predefinito"/>
        <w:widowControl/>
        <w:jc w:val="center"/>
        <w:rPr>
          <w:rFonts w:cstheme="minorBidi"/>
        </w:rPr>
      </w:pPr>
    </w:p>
    <w:p w:rsidR="00000000" w:rsidRDefault="009E59B6">
      <w:pPr>
        <w:pStyle w:val="Predefinito"/>
        <w:widowControl/>
        <w:jc w:val="center"/>
        <w:rPr>
          <w:rFonts w:cstheme="minorBidi"/>
        </w:rPr>
      </w:pPr>
      <w:r>
        <w:rPr>
          <w:rFonts w:cstheme="minorBidi"/>
          <w:b/>
        </w:rPr>
        <w:t xml:space="preserve"> DELIBERA</w:t>
      </w:r>
    </w:p>
    <w:p w:rsidR="00000000" w:rsidRDefault="009E59B6">
      <w:pPr>
        <w:pStyle w:val="Predefinito"/>
        <w:widowControl/>
        <w:rPr>
          <w:rFonts w:cstheme="minorBidi"/>
        </w:rPr>
      </w:pPr>
    </w:p>
    <w:p w:rsidR="00000000" w:rsidRDefault="009E59B6">
      <w:pPr>
        <w:pStyle w:val="Predefinito"/>
        <w:widowControl/>
        <w:jc w:val="both"/>
        <w:rPr>
          <w:rFonts w:cstheme="minorBidi"/>
        </w:rPr>
      </w:pPr>
      <w:r>
        <w:rPr>
          <w:rFonts w:cstheme="minorBidi"/>
        </w:rPr>
        <w:t xml:space="preserve">di recepire </w:t>
      </w:r>
      <w:r>
        <w:rPr>
          <w:rFonts w:cstheme="minorBidi"/>
        </w:rPr>
        <w:t>la menzionata proposta di delibera, che, allegata al presente atto, ne costituisce parte integrante e sostanziale e di disporre, quindi cos</w:t>
      </w:r>
      <w:r>
        <w:rPr>
          <w:rFonts w:cstheme="minorBidi"/>
        </w:rPr>
        <w:t>ì</w:t>
      </w:r>
      <w:r>
        <w:rPr>
          <w:rFonts w:cstheme="minorBidi"/>
        </w:rPr>
        <w:t xml:space="preserve"> come in essa indicato.    </w:t>
      </w:r>
    </w:p>
    <w:p w:rsidR="00000000" w:rsidRDefault="009E59B6">
      <w:pPr>
        <w:pStyle w:val="Predefinito"/>
        <w:widowControl/>
        <w:jc w:val="center"/>
        <w:rPr>
          <w:rFonts w:cstheme="minorBidi"/>
        </w:rPr>
      </w:pPr>
      <w:r>
        <w:rPr>
          <w:rFonts w:cstheme="minorBidi"/>
        </w:rPr>
        <w:t xml:space="preserve">                                                                                        </w:t>
      </w:r>
      <w:r>
        <w:rPr>
          <w:rFonts w:cstheme="minorBidi"/>
        </w:rPr>
        <w:t xml:space="preserve">             </w:t>
      </w:r>
    </w:p>
    <w:p w:rsidR="00000000" w:rsidRDefault="009E59B6">
      <w:pPr>
        <w:pStyle w:val="Predefinito"/>
        <w:widowControl/>
        <w:jc w:val="center"/>
        <w:rPr>
          <w:rFonts w:cstheme="minorBidi"/>
        </w:rPr>
      </w:pPr>
      <w:r>
        <w:rPr>
          <w:rFonts w:cstheme="minorBidi"/>
          <w:b/>
        </w:rPr>
        <w:t>Il Direttore Generale</w:t>
      </w:r>
    </w:p>
    <w:p w:rsidR="00000000" w:rsidRDefault="009E59B6">
      <w:pPr>
        <w:pStyle w:val="Predefinito"/>
        <w:widowControl/>
        <w:jc w:val="center"/>
        <w:rPr>
          <w:rFonts w:cstheme="minorBidi"/>
        </w:rPr>
      </w:pPr>
      <w:r>
        <w:rPr>
          <w:rFonts w:cstheme="minorBidi"/>
          <w:b/>
        </w:rPr>
        <w:t>Dott. Renato Pizzuti</w:t>
      </w:r>
    </w:p>
    <w:p w:rsidR="00000000" w:rsidRDefault="009E59B6">
      <w:pPr>
        <w:pStyle w:val="Predefinito"/>
        <w:widowControl/>
        <w:jc w:val="center"/>
        <w:rPr>
          <w:rFonts w:cstheme="minorBidi"/>
        </w:rPr>
      </w:pPr>
      <w:r>
        <w:rPr>
          <w:rFonts w:cstheme="minorBidi"/>
        </w:rPr>
        <w:t>Firmato digitalmente</w:t>
      </w:r>
    </w:p>
    <w:p w:rsidR="00000000" w:rsidRDefault="009E59B6">
      <w:pPr>
        <w:pStyle w:val="Predefinito"/>
        <w:widowControl/>
        <w:rPr>
          <w:rFonts w:cstheme="minorBidi"/>
        </w:rPr>
      </w:pPr>
    </w:p>
    <w:p w:rsidR="00000000" w:rsidRDefault="009E59B6">
      <w:pPr>
        <w:pStyle w:val="Nessunaspaziatura"/>
        <w:rPr>
          <w:rFonts w:cstheme="minorBidi"/>
          <w:szCs w:val="24"/>
        </w:rPr>
      </w:pPr>
    </w:p>
    <w:p w:rsidR="00000000" w:rsidRDefault="009E59B6">
      <w:pPr>
        <w:pStyle w:val="Nessunaspaziatura"/>
        <w:rPr>
          <w:rFonts w:cstheme="minorBidi"/>
          <w:szCs w:val="24"/>
        </w:rPr>
      </w:pPr>
    </w:p>
    <w:p w:rsidR="00000000" w:rsidRDefault="009E59B6">
      <w:pPr>
        <w:pStyle w:val="Nessunaspaziatura"/>
        <w:rPr>
          <w:rFonts w:cstheme="minorBidi"/>
          <w:szCs w:val="24"/>
        </w:rPr>
      </w:pPr>
    </w:p>
    <w:p w:rsidR="00000000" w:rsidRDefault="009E59B6">
      <w:pPr>
        <w:pStyle w:val="Nessunaspaziatura"/>
        <w:jc w:val="center"/>
        <w:rPr>
          <w:rFonts w:cstheme="minorBidi"/>
          <w:szCs w:val="24"/>
        </w:rPr>
      </w:pPr>
      <w:r>
        <w:rPr>
          <w:rFonts w:ascii="Times New Roman" w:cstheme="minorBidi"/>
          <w:b/>
          <w:szCs w:val="24"/>
          <w:lang w:val="de-DE"/>
        </w:rPr>
        <w:t>STAFF DIREZIONE AMMINISTRATIVA</w:t>
      </w:r>
    </w:p>
    <w:p w:rsidR="00000000" w:rsidRDefault="009E59B6">
      <w:pPr>
        <w:pStyle w:val="Nessunaspaziatura"/>
        <w:jc w:val="center"/>
        <w:rPr>
          <w:rFonts w:cstheme="minorBidi"/>
          <w:szCs w:val="24"/>
        </w:rPr>
      </w:pPr>
      <w:r>
        <w:rPr>
          <w:rFonts w:ascii="Times New Roman" w:cstheme="minorBidi"/>
          <w:b/>
          <w:szCs w:val="24"/>
          <w:lang w:val="de-DE"/>
        </w:rPr>
        <w:t>U.O.C. Provveditorato ed Economato</w:t>
      </w:r>
    </w:p>
    <w:p w:rsidR="00000000" w:rsidRDefault="009E59B6">
      <w:pPr>
        <w:pStyle w:val="Nessunaspaziatura"/>
        <w:rPr>
          <w:rFonts w:cstheme="minorBidi"/>
          <w:szCs w:val="24"/>
        </w:rPr>
      </w:pPr>
    </w:p>
    <w:p w:rsidR="00000000" w:rsidRDefault="009E59B6">
      <w:pPr>
        <w:pStyle w:val="Nessunaspaziatura"/>
        <w:rPr>
          <w:rFonts w:cstheme="minorBidi"/>
          <w:szCs w:val="24"/>
        </w:rPr>
      </w:pPr>
    </w:p>
    <w:p w:rsidR="00000000" w:rsidRDefault="009E59B6">
      <w:pPr>
        <w:pStyle w:val="Nessunaspaziatura"/>
        <w:rPr>
          <w:rFonts w:cstheme="minorBidi"/>
          <w:szCs w:val="24"/>
        </w:rPr>
      </w:pPr>
    </w:p>
    <w:p w:rsidR="00000000" w:rsidRDefault="009E59B6">
      <w:pPr>
        <w:pStyle w:val="Nessunaspaziatura"/>
        <w:rPr>
          <w:rFonts w:cstheme="minorBidi"/>
          <w:szCs w:val="24"/>
        </w:rPr>
      </w:pPr>
    </w:p>
    <w:p w:rsidR="00000000" w:rsidRDefault="009E59B6">
      <w:pPr>
        <w:pStyle w:val="Nessunaspaziatura"/>
        <w:rPr>
          <w:rFonts w:cstheme="minorBidi"/>
          <w:szCs w:val="24"/>
        </w:rPr>
      </w:pPr>
    </w:p>
    <w:p w:rsidR="00000000" w:rsidRDefault="009E59B6">
      <w:pPr>
        <w:pStyle w:val="Nessunaspaziatura"/>
        <w:rPr>
          <w:rFonts w:cstheme="minorBidi"/>
          <w:szCs w:val="24"/>
        </w:rPr>
      </w:pPr>
      <w:r>
        <w:rPr>
          <w:rFonts w:ascii="Times New Roman" w:cstheme="minorBidi"/>
          <w:szCs w:val="24"/>
        </w:rPr>
        <w:t xml:space="preserve">PROPOSTA DI DELIBERA: </w:t>
      </w:r>
      <w:r>
        <w:rPr>
          <w:rFonts w:ascii="Times New Roman" w:cstheme="minorBidi"/>
          <w:b/>
          <w:szCs w:val="24"/>
        </w:rPr>
        <w:t>666  del 27/10/2017</w:t>
      </w:r>
    </w:p>
    <w:p w:rsidR="00000000" w:rsidRDefault="009E59B6">
      <w:pPr>
        <w:pStyle w:val="Nessunaspaziatura"/>
        <w:rPr>
          <w:rFonts w:cstheme="minorBidi"/>
          <w:szCs w:val="24"/>
        </w:rPr>
      </w:pPr>
    </w:p>
    <w:p w:rsidR="00000000" w:rsidRDefault="009E59B6">
      <w:pPr>
        <w:pStyle w:val="Nessunaspaziatura"/>
        <w:rPr>
          <w:rFonts w:cstheme="minorBidi"/>
          <w:szCs w:val="24"/>
        </w:rPr>
      </w:pPr>
      <w:r>
        <w:rPr>
          <w:rFonts w:ascii="Times New Roman" w:cstheme="minorBidi"/>
          <w:b/>
          <w:i/>
          <w:sz w:val="24"/>
          <w:szCs w:val="24"/>
        </w:rPr>
        <w:t>Si attesta che il presente atto risponde ai richiesti requ</w:t>
      </w:r>
      <w:r>
        <w:rPr>
          <w:rFonts w:ascii="Times New Roman" w:cstheme="minorBidi"/>
          <w:b/>
          <w:i/>
          <w:sz w:val="24"/>
          <w:szCs w:val="24"/>
        </w:rPr>
        <w:t>isiti di legittimit</w:t>
      </w:r>
      <w:r>
        <w:rPr>
          <w:rFonts w:ascii="Times New Roman" w:cstheme="minorBidi"/>
          <w:b/>
          <w:i/>
          <w:sz w:val="24"/>
          <w:szCs w:val="24"/>
        </w:rPr>
        <w:t>à</w:t>
      </w:r>
      <w:r>
        <w:rPr>
          <w:rFonts w:ascii="Times New Roman" w:cstheme="minorBidi"/>
          <w:b/>
          <w:i/>
          <w:sz w:val="24"/>
          <w:szCs w:val="24"/>
        </w:rPr>
        <w:t>.</w:t>
      </w:r>
    </w:p>
    <w:p w:rsidR="00000000" w:rsidRDefault="009E59B6">
      <w:pPr>
        <w:pStyle w:val="Nessunaspaziatura"/>
        <w:rPr>
          <w:rFonts w:cstheme="minorBidi"/>
          <w:szCs w:val="24"/>
        </w:rPr>
      </w:pPr>
    </w:p>
    <w:p w:rsidR="00000000" w:rsidRDefault="009E59B6">
      <w:pPr>
        <w:pStyle w:val="Nessunaspaziatura"/>
        <w:jc w:val="center"/>
        <w:rPr>
          <w:rFonts w:cstheme="minorBidi"/>
          <w:szCs w:val="24"/>
        </w:rPr>
      </w:pPr>
    </w:p>
    <w:p w:rsidR="00000000" w:rsidRDefault="009E59B6">
      <w:pPr>
        <w:pStyle w:val="Nessunaspaziatura"/>
        <w:jc w:val="center"/>
        <w:rPr>
          <w:rFonts w:cstheme="minorBidi"/>
          <w:szCs w:val="24"/>
        </w:rPr>
      </w:pPr>
      <w:r>
        <w:rPr>
          <w:rFonts w:ascii="Times New Roman" w:cstheme="minorBidi"/>
          <w:b/>
          <w:sz w:val="24"/>
          <w:szCs w:val="24"/>
        </w:rPr>
        <w:t>Il Dirigente U.O.C. Provveditorato ed Economato</w:t>
      </w:r>
    </w:p>
    <w:p w:rsidR="00000000" w:rsidRDefault="009E59B6">
      <w:pPr>
        <w:pStyle w:val="Nessunaspaziatura"/>
        <w:jc w:val="center"/>
        <w:rPr>
          <w:rFonts w:cstheme="minorBidi"/>
          <w:szCs w:val="24"/>
        </w:rPr>
      </w:pPr>
      <w:r>
        <w:rPr>
          <w:rFonts w:ascii="Times New Roman" w:cstheme="minorBidi"/>
          <w:b/>
          <w:sz w:val="24"/>
          <w:szCs w:val="24"/>
        </w:rPr>
        <w:t>Dott.ssa Maria Nicoletta Mercuri</w:t>
      </w:r>
    </w:p>
    <w:p w:rsidR="00000000" w:rsidRDefault="009E59B6">
      <w:pPr>
        <w:pStyle w:val="Nessunaspaziatura"/>
        <w:jc w:val="center"/>
        <w:rPr>
          <w:rFonts w:cstheme="minorBidi"/>
          <w:szCs w:val="24"/>
        </w:rPr>
      </w:pPr>
      <w:r>
        <w:rPr>
          <w:rFonts w:ascii="Times New Roman" w:cstheme="minorBidi"/>
          <w:sz w:val="24"/>
          <w:szCs w:val="24"/>
        </w:rPr>
        <w:t>Firmato digitalmente</w:t>
      </w:r>
    </w:p>
    <w:p w:rsidR="00000000" w:rsidRDefault="009E59B6">
      <w:pPr>
        <w:pStyle w:val="Nessunaspaziatura"/>
        <w:jc w:val="center"/>
        <w:rPr>
          <w:rFonts w:cstheme="minorBidi"/>
          <w:szCs w:val="24"/>
        </w:rPr>
      </w:pPr>
    </w:p>
    <w:p w:rsidR="00000000" w:rsidRDefault="009E59B6">
      <w:pPr>
        <w:pStyle w:val="Nessunaspaziatura"/>
        <w:jc w:val="center"/>
        <w:rPr>
          <w:rFonts w:cstheme="minorBidi"/>
          <w:szCs w:val="24"/>
        </w:rPr>
      </w:pPr>
      <w:r>
        <w:rPr>
          <w:rFonts w:ascii="Times New Roman" w:cstheme="minorBidi"/>
          <w:sz w:val="24"/>
          <w:szCs w:val="24"/>
        </w:rPr>
        <w:t>**************</w:t>
      </w:r>
    </w:p>
    <w:p w:rsidR="00000000" w:rsidRDefault="009E59B6">
      <w:pPr>
        <w:pStyle w:val="Predefinito"/>
        <w:rPr>
          <w:rFonts w:cstheme="minorBidi"/>
        </w:rPr>
      </w:pPr>
    </w:p>
    <w:p w:rsidR="00000000" w:rsidRDefault="009E59B6">
      <w:pPr>
        <w:pStyle w:val="Corpodeltesto"/>
        <w:jc w:val="both"/>
        <w:rPr>
          <w:rFonts w:ascii="Times New Roman" w:cstheme="minorBidi"/>
        </w:rPr>
      </w:pPr>
    </w:p>
    <w:p w:rsidR="00000000" w:rsidRDefault="009E59B6">
      <w:pPr>
        <w:pStyle w:val="Corpodeltesto"/>
        <w:jc w:val="center"/>
        <w:rPr>
          <w:rFonts w:cstheme="minorBidi"/>
        </w:rPr>
      </w:pPr>
      <w:r>
        <w:rPr>
          <w:rFonts w:ascii="Times New Roman" w:cstheme="minorBidi"/>
          <w:b/>
        </w:rPr>
        <w:t>DOCUMENTO ISTRUTTORIO</w:t>
      </w:r>
    </w:p>
    <w:p w:rsidR="00000000" w:rsidRDefault="009E59B6">
      <w:pPr>
        <w:pStyle w:val="Corpodeltesto"/>
        <w:jc w:val="both"/>
        <w:rPr>
          <w:rFonts w:cstheme="minorBidi"/>
        </w:rPr>
      </w:pPr>
      <w:r>
        <w:rPr>
          <w:rFonts w:ascii="Times New Roman" w:cstheme="minorBidi"/>
          <w:b/>
          <w:lang w:bidi="ar-SA"/>
        </w:rPr>
        <w:t>PREMESSO</w:t>
      </w:r>
      <w:r>
        <w:rPr>
          <w:rFonts w:ascii="Times New Roman" w:cstheme="minorBidi"/>
          <w:lang w:bidi="ar-SA"/>
        </w:rPr>
        <w:t xml:space="preserve"> che:</w:t>
      </w:r>
    </w:p>
    <w:p w:rsidR="00000000" w:rsidRDefault="009E59B6">
      <w:pPr>
        <w:pStyle w:val="Corpodeltesto"/>
        <w:jc w:val="both"/>
        <w:rPr>
          <w:rFonts w:cstheme="minorBidi"/>
        </w:rPr>
      </w:pPr>
      <w:r>
        <w:rPr>
          <w:rFonts w:ascii="Times New Roman" w:cstheme="minorBidi"/>
        </w:rPr>
        <w:t>il sottoscritto responsabile del procedimento dichiara l</w:t>
      </w:r>
      <w:r>
        <w:rPr>
          <w:rFonts w:ascii="Times New Roman" w:cstheme="minorBidi"/>
        </w:rPr>
        <w:t>’</w:t>
      </w:r>
      <w:r>
        <w:rPr>
          <w:rFonts w:ascii="Times New Roman" w:cstheme="minorBidi"/>
        </w:rPr>
        <w:t>insussistenza del conflitto di interessi in relazione al procedimento de quo, allo stato attuale, ai sensi dell</w:t>
      </w:r>
      <w:r>
        <w:rPr>
          <w:rFonts w:ascii="Times New Roman" w:cstheme="minorBidi"/>
        </w:rPr>
        <w:t>’</w:t>
      </w:r>
      <w:r>
        <w:rPr>
          <w:rFonts w:ascii="Times New Roman" w:cstheme="minorBidi"/>
        </w:rPr>
        <w:t>art.6 bis della legge 241/90 in relazione al citato procedimento e della Misura M04 del Piano triennale della prevenzione della corruzione e tra</w:t>
      </w:r>
      <w:r>
        <w:rPr>
          <w:rFonts w:ascii="Times New Roman" w:cstheme="minorBidi"/>
        </w:rPr>
        <w:t>sparenza;</w:t>
      </w:r>
    </w:p>
    <w:p w:rsidR="00000000" w:rsidRDefault="009E59B6">
      <w:pPr>
        <w:pStyle w:val="Corpodeltesto"/>
        <w:jc w:val="both"/>
        <w:rPr>
          <w:rFonts w:cstheme="minorBidi"/>
        </w:rPr>
      </w:pPr>
      <w:r>
        <w:rPr>
          <w:rFonts w:ascii="Times New Roman" w:cstheme="minorBidi"/>
          <w:b/>
        </w:rPr>
        <w:t xml:space="preserve">PREMESSO </w:t>
      </w:r>
      <w:r>
        <w:rPr>
          <w:rFonts w:ascii="Times New Roman" w:cstheme="minorBidi"/>
        </w:rPr>
        <w:t xml:space="preserve">ancora </w:t>
      </w:r>
    </w:p>
    <w:p w:rsidR="00000000" w:rsidRDefault="009E59B6">
      <w:pPr>
        <w:pStyle w:val="Corpodeltesto"/>
        <w:jc w:val="both"/>
        <w:rPr>
          <w:rFonts w:cstheme="minorBidi"/>
        </w:rPr>
      </w:pPr>
      <w:r>
        <w:rPr>
          <w:rFonts w:ascii="Times New Roman" w:eastAsia="@SimSun" w:cstheme="minorBidi"/>
        </w:rPr>
        <w:t xml:space="preserve">che con deliberazione </w:t>
      </w:r>
      <w:r>
        <w:rPr>
          <w:rFonts w:ascii="Times New Roman" w:cstheme="minorBidi"/>
          <w:b/>
          <w:lang w:val="de-DE" w:bidi="ar-SA"/>
        </w:rPr>
        <w:t>DELIBERAZIONE N. 222 DEL 08/05/2017</w:t>
      </w:r>
      <w:r>
        <w:rPr>
          <w:rFonts w:ascii="Times New Roman" w:eastAsia="@SimSun" w:cstheme="minorBidi"/>
        </w:rPr>
        <w:t xml:space="preserve">, esecutiva ai sensi di legge, previa espressa autorizzazione SO.RE.Sa SpA , </w:t>
      </w:r>
      <w:r>
        <w:rPr>
          <w:rFonts w:ascii="Times New Roman" w:eastAsia="@SimSun" w:cstheme="minorBidi"/>
        </w:rPr>
        <w:t>è</w:t>
      </w:r>
      <w:r>
        <w:rPr>
          <w:rFonts w:ascii="Times New Roman" w:eastAsia="@SimSun" w:cstheme="minorBidi"/>
        </w:rPr>
        <w:t xml:space="preserve"> stata indetta una gara a Procedura Aperta, ai sensi del D.Lgs 50/2016 per l'affidamento della</w:t>
      </w:r>
      <w:r>
        <w:rPr>
          <w:rFonts w:ascii="Times New Roman" w:eastAsia="@SimSun" w:cstheme="minorBidi"/>
        </w:rPr>
        <w:t xml:space="preserve"> fornitura </w:t>
      </w:r>
      <w:r>
        <w:rPr>
          <w:rFonts w:ascii="Times New Roman" w:cstheme="minorBidi"/>
          <w:b/>
          <w:lang w:bidi="ar-SA"/>
        </w:rPr>
        <w:t xml:space="preserve"> </w:t>
      </w:r>
      <w:r>
        <w:rPr>
          <w:rFonts w:ascii="Times New Roman" w:cstheme="minorBidi"/>
          <w:b/>
          <w:i/>
          <w:lang w:bidi="ar-SA"/>
        </w:rPr>
        <w:t>TRIENNALE DI DISPOSITIVI MEDICI PER CHIRURGIA ENDOVASCOLARE E RADIOLOGIA INTERVENTISTICA</w:t>
      </w:r>
      <w:r>
        <w:rPr>
          <w:rFonts w:ascii="Times New Roman" w:eastAsia="@SimSun" w:cstheme="minorBidi"/>
        </w:rPr>
        <w:t xml:space="preserve">, per un importo presunto di </w:t>
      </w:r>
      <w:r>
        <w:rPr>
          <w:rFonts w:ascii="Times New Roman" w:eastAsia="@SimSun" w:cstheme="minorBidi"/>
        </w:rPr>
        <w:t>€</w:t>
      </w:r>
      <w:r>
        <w:rPr>
          <w:rFonts w:ascii="Times New Roman" w:eastAsia="@SimSun" w:cstheme="minorBidi"/>
        </w:rPr>
        <w:t xml:space="preserve"> </w:t>
      </w:r>
      <w:r>
        <w:rPr>
          <w:rFonts w:ascii="Times New Roman" w:cstheme="minorBidi"/>
          <w:b/>
          <w:lang w:bidi="ar-SA"/>
        </w:rPr>
        <w:t>1.270.541,00 +IVA</w:t>
      </w:r>
      <w:r>
        <w:rPr>
          <w:rFonts w:ascii="Times New Roman" w:eastAsia="@SimSun" w:cstheme="minorBidi"/>
        </w:rPr>
        <w:t>;</w:t>
      </w:r>
    </w:p>
    <w:p w:rsidR="00000000" w:rsidRDefault="009E59B6">
      <w:pPr>
        <w:pStyle w:val="Corpodeltesto"/>
        <w:jc w:val="both"/>
        <w:rPr>
          <w:rFonts w:cstheme="minorBidi"/>
        </w:rPr>
      </w:pPr>
      <w:r>
        <w:rPr>
          <w:rFonts w:ascii="Times New Roman" w:cstheme="minorBidi"/>
          <w:b/>
        </w:rPr>
        <w:t>VERIFICATO</w:t>
      </w:r>
      <w:r>
        <w:rPr>
          <w:rFonts w:ascii="Times New Roman" w:cstheme="minorBidi"/>
        </w:rPr>
        <w:t xml:space="preserve"> che il termine di presentazione delle offerte da parte delle Ditte interessate </w:t>
      </w:r>
      <w:r>
        <w:rPr>
          <w:rFonts w:ascii="Times New Roman" w:cstheme="minorBidi"/>
        </w:rPr>
        <w:t>è</w:t>
      </w:r>
      <w:r>
        <w:rPr>
          <w:rFonts w:ascii="Times New Roman" w:cstheme="minorBidi"/>
        </w:rPr>
        <w:t xml:space="preserve"> scaduto il gio</w:t>
      </w:r>
      <w:r>
        <w:rPr>
          <w:rFonts w:ascii="Times New Roman" w:cstheme="minorBidi"/>
        </w:rPr>
        <w:t>rno 28.06.2017 alle ore 12:00;</w:t>
      </w:r>
    </w:p>
    <w:p w:rsidR="00000000" w:rsidRDefault="009E59B6">
      <w:pPr>
        <w:pStyle w:val="Corpodeltesto"/>
        <w:jc w:val="both"/>
        <w:rPr>
          <w:rFonts w:cstheme="minorBidi"/>
        </w:rPr>
      </w:pPr>
      <w:r>
        <w:rPr>
          <w:rFonts w:ascii="Times New Roman" w:cstheme="minorBidi"/>
          <w:b/>
        </w:rPr>
        <w:t xml:space="preserve">TENUTO CONTO </w:t>
      </w:r>
      <w:r>
        <w:rPr>
          <w:rFonts w:ascii="Times New Roman" w:cstheme="minorBidi"/>
        </w:rPr>
        <w:t xml:space="preserve">che l'aggiudicazione della Procedura Aperta in esame </w:t>
      </w:r>
      <w:r>
        <w:rPr>
          <w:rFonts w:ascii="Times New Roman" w:eastAsia="@SimSun" w:cstheme="minorBidi"/>
        </w:rPr>
        <w:t>sar</w:t>
      </w:r>
      <w:r>
        <w:rPr>
          <w:rFonts w:ascii="Times New Roman" w:eastAsia="@SimSun" w:cstheme="minorBidi"/>
        </w:rPr>
        <w:t>à</w:t>
      </w:r>
      <w:r>
        <w:rPr>
          <w:rFonts w:ascii="Times New Roman" w:eastAsia="@SimSun" w:cstheme="minorBidi"/>
        </w:rPr>
        <w:t xml:space="preserve"> effettuata per singolo lotto, </w:t>
      </w:r>
      <w:bookmarkStart w:id="1" w:name="__DdeLink__743_987873214"/>
      <w:r>
        <w:rPr>
          <w:rFonts w:ascii="Times New Roman" w:cstheme="minorBidi"/>
        </w:rPr>
        <w:t>ai sensi dell</w:t>
      </w:r>
      <w:r>
        <w:rPr>
          <w:rFonts w:ascii="Times New Roman" w:cstheme="minorBidi"/>
        </w:rPr>
        <w:t>’</w:t>
      </w:r>
      <w:r>
        <w:rPr>
          <w:rFonts w:ascii="Times New Roman" w:cstheme="minorBidi"/>
        </w:rPr>
        <w:t xml:space="preserve">art. 95 comma 4 lett. b)  del D.Lgs. 50/2016, </w:t>
      </w:r>
      <w:bookmarkStart w:id="2" w:name="__DdeLink__489_1717104646"/>
      <w:r>
        <w:rPr>
          <w:rFonts w:ascii="Times New Roman" w:cstheme="minorBidi"/>
        </w:rPr>
        <w:t>ossia in favore</w:t>
      </w:r>
      <w:r>
        <w:rPr>
          <w:rFonts w:ascii="Times New Roman" w:cstheme="minorBidi"/>
        </w:rPr>
        <w:t xml:space="preserve"> della ditta concorrente che avr</w:t>
      </w:r>
      <w:r>
        <w:rPr>
          <w:rFonts w:ascii="Times New Roman" w:cstheme="minorBidi"/>
        </w:rPr>
        <w:t>à</w:t>
      </w:r>
      <w:r>
        <w:rPr>
          <w:rFonts w:ascii="Times New Roman" w:cstheme="minorBidi"/>
        </w:rPr>
        <w:t xml:space="preserve"> presentato per singolo lotto </w:t>
      </w:r>
      <w:bookmarkEnd w:id="1"/>
      <w:r>
        <w:rPr>
          <w:rFonts w:ascii="Times New Roman" w:cstheme="minorBidi"/>
        </w:rPr>
        <w:t>l</w:t>
      </w:r>
      <w:r>
        <w:rPr>
          <w:rFonts w:ascii="Times New Roman" w:cstheme="minorBidi"/>
        </w:rPr>
        <w:t>’</w:t>
      </w:r>
      <w:r>
        <w:rPr>
          <w:rFonts w:ascii="Times New Roman" w:cstheme="minorBidi"/>
        </w:rPr>
        <w:t>offerta economicamente pi</w:t>
      </w:r>
      <w:r>
        <w:rPr>
          <w:rFonts w:ascii="Times New Roman" w:cstheme="minorBidi"/>
        </w:rPr>
        <w:t>ù</w:t>
      </w:r>
      <w:r>
        <w:rPr>
          <w:rFonts w:ascii="Times New Roman" w:cstheme="minorBidi"/>
        </w:rPr>
        <w:t xml:space="preserve"> vantaggiosa</w:t>
      </w:r>
      <w:bookmarkEnd w:id="2"/>
      <w:r>
        <w:rPr>
          <w:rFonts w:ascii="Times New Roman" w:cstheme="minorBidi"/>
        </w:rPr>
        <w:t xml:space="preserve"> previa valutazione di conformit</w:t>
      </w:r>
      <w:r>
        <w:rPr>
          <w:rFonts w:ascii="Times New Roman" w:cstheme="minorBidi"/>
        </w:rPr>
        <w:t>à</w:t>
      </w:r>
      <w:r>
        <w:rPr>
          <w:rFonts w:ascii="Times New Roman" w:cstheme="minorBidi"/>
        </w:rPr>
        <w:t xml:space="preserve"> dei requisiti dei prodotti alle specifiche tecniche fissate dal CSA;</w:t>
      </w:r>
    </w:p>
    <w:p w:rsidR="00000000" w:rsidRDefault="009E59B6">
      <w:pPr>
        <w:pStyle w:val="Corpodeltesto"/>
        <w:jc w:val="both"/>
        <w:rPr>
          <w:rFonts w:cstheme="minorBidi"/>
        </w:rPr>
      </w:pPr>
      <w:r>
        <w:rPr>
          <w:rFonts w:ascii="Times New Roman" w:cstheme="minorBidi"/>
          <w:b/>
        </w:rPr>
        <w:t>P</w:t>
      </w:r>
      <w:r>
        <w:rPr>
          <w:rFonts w:ascii="Times New Roman" w:cstheme="minorBidi"/>
          <w:b/>
        </w:rPr>
        <w:t>OSTO</w:t>
      </w:r>
    </w:p>
    <w:p w:rsidR="00000000" w:rsidRDefault="009E59B6">
      <w:pPr>
        <w:pStyle w:val="Corpodeltesto"/>
        <w:jc w:val="both"/>
        <w:rPr>
          <w:rFonts w:cstheme="minorBidi"/>
        </w:rPr>
      </w:pPr>
      <w:r>
        <w:rPr>
          <w:rFonts w:ascii="Times New Roman" w:cstheme="minorBidi"/>
        </w:rPr>
        <w:t>che con la nominata delibera di indizione n.</w:t>
      </w:r>
      <w:r>
        <w:rPr>
          <w:rFonts w:ascii="Times New Roman" w:cstheme="minorBidi"/>
          <w:b/>
          <w:lang w:val="de-DE" w:bidi="ar-SA"/>
        </w:rPr>
        <w:t>222 DEL 08/05/2017</w:t>
      </w:r>
      <w:r>
        <w:rPr>
          <w:rFonts w:ascii="Times New Roman" w:cstheme="minorBidi"/>
        </w:rPr>
        <w:t xml:space="preserve"> </w:t>
      </w:r>
      <w:r>
        <w:rPr>
          <w:rFonts w:ascii="Times New Roman" w:cstheme="minorBidi"/>
        </w:rPr>
        <w:t>è</w:t>
      </w:r>
      <w:r>
        <w:rPr>
          <w:rFonts w:ascii="Times New Roman" w:cstheme="minorBidi"/>
        </w:rPr>
        <w:t xml:space="preserve"> stato precisato che  le operazioni di gara saranno svolte, in seduta pubblica, da un Seggio di gara  composto dal Responsabile del Procedimento e da due funzionari dell'Area P.E., di cui</w:t>
      </w:r>
      <w:r>
        <w:rPr>
          <w:rFonts w:ascii="Times New Roman" w:cstheme="minorBidi"/>
        </w:rPr>
        <w:t xml:space="preserve"> uno con funzioni di Segretario verbalizzante ed uno con funzioni di testimone, ad eccezione della valutazione delle offerte tecniche, che saranno svolte, in seduta riservata, da una Commissione tecnica, nominata con separato atto dopo la scadenza del term</w:t>
      </w:r>
      <w:r>
        <w:rPr>
          <w:rFonts w:ascii="Times New Roman" w:cstheme="minorBidi"/>
        </w:rPr>
        <w:t xml:space="preserve">ine per la presentazione delle offerte di partecipazione; </w:t>
      </w:r>
    </w:p>
    <w:p w:rsidR="00000000" w:rsidRDefault="009E59B6">
      <w:pPr>
        <w:pStyle w:val="Corpodeltesto"/>
        <w:jc w:val="both"/>
        <w:rPr>
          <w:rFonts w:cstheme="minorBidi"/>
        </w:rPr>
      </w:pPr>
      <w:r>
        <w:rPr>
          <w:rFonts w:ascii="Times New Roman" w:cstheme="minorBidi"/>
        </w:rPr>
        <w:lastRenderedPageBreak/>
        <w:t xml:space="preserve">che in data 04.07.2017, come da verbale n. 1 di pari data, </w:t>
      </w:r>
      <w:r>
        <w:rPr>
          <w:rFonts w:ascii="Times New Roman" w:cstheme="minorBidi"/>
        </w:rPr>
        <w:t>è</w:t>
      </w:r>
      <w:r>
        <w:rPr>
          <w:rFonts w:ascii="Times New Roman" w:cstheme="minorBidi"/>
        </w:rPr>
        <w:t xml:space="preserve"> stata svolta pubblicamente, da parte del Seggio di gara, cos</w:t>
      </w:r>
      <w:r>
        <w:rPr>
          <w:rFonts w:ascii="Times New Roman" w:cstheme="minorBidi"/>
        </w:rPr>
        <w:t>ì</w:t>
      </w:r>
      <w:r>
        <w:rPr>
          <w:rFonts w:ascii="Times New Roman" w:cstheme="minorBidi"/>
        </w:rPr>
        <w:t xml:space="preserve"> come innanzi composto, la prima seduta della procedura in esame, nella qua</w:t>
      </w:r>
      <w:r>
        <w:rPr>
          <w:rFonts w:ascii="Times New Roman" w:cstheme="minorBidi"/>
        </w:rPr>
        <w:t>le lo stesso Seggio di gara, dopo aver proceduto ad aprire i plichi pervenuti da parte delle Ditte indicate nel predetto verbale, peraltro riscontrandone la regolarit</w:t>
      </w:r>
      <w:r>
        <w:rPr>
          <w:rFonts w:ascii="Times New Roman" w:cstheme="minorBidi"/>
        </w:rPr>
        <w:t>à</w:t>
      </w:r>
      <w:r>
        <w:rPr>
          <w:rFonts w:ascii="Times New Roman" w:cstheme="minorBidi"/>
        </w:rPr>
        <w:t xml:space="preserve"> per quanto riguarda la documentazione amministrativa, si </w:t>
      </w:r>
      <w:r>
        <w:rPr>
          <w:rFonts w:ascii="Times New Roman" w:cstheme="minorBidi"/>
        </w:rPr>
        <w:t>è</w:t>
      </w:r>
      <w:r>
        <w:rPr>
          <w:rFonts w:ascii="Times New Roman" w:cstheme="minorBidi"/>
        </w:rPr>
        <w:t xml:space="preserve"> riservato di riconvocare le D</w:t>
      </w:r>
      <w:r>
        <w:rPr>
          <w:rFonts w:ascii="Times New Roman" w:cstheme="minorBidi"/>
        </w:rPr>
        <w:t>itte ammesse per l'apertura della documentazione tecnica e la verifica della campionatura;</w:t>
      </w:r>
    </w:p>
    <w:p w:rsidR="00000000" w:rsidRDefault="009E59B6">
      <w:pPr>
        <w:pStyle w:val="Corpodeltesto"/>
        <w:jc w:val="both"/>
        <w:rPr>
          <w:rFonts w:cstheme="minorBidi"/>
        </w:rPr>
      </w:pPr>
      <w:r>
        <w:rPr>
          <w:rFonts w:ascii="Times New Roman" w:cstheme="minorBidi"/>
          <w:b/>
        </w:rPr>
        <w:t>LETTA</w:t>
      </w:r>
      <w:r>
        <w:rPr>
          <w:rFonts w:ascii="Times New Roman" w:cstheme="minorBidi"/>
        </w:rPr>
        <w:t xml:space="preserve"> la nota prot. 16668 del 27.07.2017 della Direzione, con la quale nel comunicare alla Dott.ssa Assunta Racca </w:t>
      </w:r>
      <w:r>
        <w:rPr>
          <w:rFonts w:ascii="Times New Roman" w:cstheme="minorBidi"/>
        </w:rPr>
        <w:t>–</w:t>
      </w:r>
      <w:r>
        <w:rPr>
          <w:rFonts w:ascii="Times New Roman" w:cstheme="minorBidi"/>
        </w:rPr>
        <w:t xml:space="preserve"> Direttore della Farmacia Ospedaliera-, alla Dott.</w:t>
      </w:r>
      <w:r>
        <w:rPr>
          <w:rFonts w:ascii="Times New Roman" w:cstheme="minorBidi"/>
        </w:rPr>
        <w:t>ssa Bizzarro Dirigente U.O.Farmacia, al Dott. Franco- Direttore della UOC Chirurgia Vascolare-, al Dott. Soreca- Dirigente presso l</w:t>
      </w:r>
      <w:r>
        <w:rPr>
          <w:rFonts w:ascii="Times New Roman" w:cstheme="minorBidi"/>
        </w:rPr>
        <w:t>’</w:t>
      </w:r>
      <w:r>
        <w:rPr>
          <w:rFonts w:ascii="Times New Roman" w:cstheme="minorBidi"/>
        </w:rPr>
        <w:t>UOC Radiologia, al Dott. Ferro- Direttore OSO, di essere stati individuati come possibili Componenti della Commissione di Ga</w:t>
      </w:r>
      <w:r>
        <w:rPr>
          <w:rFonts w:ascii="Times New Roman" w:cstheme="minorBidi"/>
        </w:rPr>
        <w:t xml:space="preserve">ra deputata, in seduta riservata, alla valutazione qualitativa delle offerte tecniche presentate dalle Ditte concorrenti alla procedura in esame, ha invitato i citati Dirigenti a trasmettere al RUP una dichiarazione sostitutiva, redatta ai sensi dell'art. </w:t>
      </w:r>
      <w:r>
        <w:rPr>
          <w:rFonts w:ascii="Times New Roman" w:cstheme="minorBidi"/>
        </w:rPr>
        <w:t>47 del D.P.R. 445/2000, attestante l'inesistenza delle cause di incompatibilit</w:t>
      </w:r>
      <w:r>
        <w:rPr>
          <w:rFonts w:ascii="Times New Roman" w:cstheme="minorBidi"/>
        </w:rPr>
        <w:t>à</w:t>
      </w:r>
      <w:r>
        <w:rPr>
          <w:rFonts w:ascii="Times New Roman" w:cstheme="minorBidi"/>
        </w:rPr>
        <w:t xml:space="preserve"> e di astensione di cui ai commi 4,5 e 6 dell'art. 77 del D.Lgs 50/2016 in relazione alla stessa gara, nonch</w:t>
      </w:r>
      <w:r>
        <w:rPr>
          <w:rFonts w:ascii="Times New Roman" w:cstheme="minorBidi"/>
        </w:rPr>
        <w:t>é</w:t>
      </w:r>
      <w:r>
        <w:rPr>
          <w:rFonts w:ascii="Times New Roman" w:cstheme="minorBidi"/>
        </w:rPr>
        <w:t xml:space="preserve"> un curriculum formativo professionale; </w:t>
      </w:r>
    </w:p>
    <w:p w:rsidR="00000000" w:rsidRDefault="009E59B6">
      <w:pPr>
        <w:pStyle w:val="Corpodeltesto"/>
        <w:jc w:val="both"/>
        <w:rPr>
          <w:rFonts w:cstheme="minorBidi"/>
        </w:rPr>
      </w:pPr>
      <w:r>
        <w:rPr>
          <w:rFonts w:ascii="Times New Roman" w:cstheme="minorBidi"/>
          <w:b/>
        </w:rPr>
        <w:t xml:space="preserve">ACQUISITI </w:t>
      </w:r>
      <w:r>
        <w:rPr>
          <w:rFonts w:ascii="Times New Roman" w:cstheme="minorBidi"/>
        </w:rPr>
        <w:t xml:space="preserve">le dichiarazioni </w:t>
      </w:r>
      <w:r>
        <w:rPr>
          <w:rFonts w:ascii="Times New Roman" w:cstheme="minorBidi"/>
        </w:rPr>
        <w:t>sostitutive attestanti l'inesistenza delle cause di incompatibilit</w:t>
      </w:r>
      <w:r>
        <w:rPr>
          <w:rFonts w:ascii="Times New Roman" w:cstheme="minorBidi"/>
        </w:rPr>
        <w:t>à</w:t>
      </w:r>
      <w:r>
        <w:rPr>
          <w:rFonts w:ascii="Times New Roman" w:cstheme="minorBidi"/>
        </w:rPr>
        <w:t xml:space="preserve"> e di astensione di cui ai commi 4,5 e 6 dell'art. 77 del D.Lgs 50/2016 in relazione alla stessa gara, nonch</w:t>
      </w:r>
      <w:r>
        <w:rPr>
          <w:rFonts w:ascii="Times New Roman" w:cstheme="minorBidi"/>
        </w:rPr>
        <w:t>é</w:t>
      </w:r>
      <w:r>
        <w:rPr>
          <w:rFonts w:ascii="Times New Roman" w:cstheme="minorBidi"/>
        </w:rPr>
        <w:t xml:space="preserve"> i curricula formativi professionali, allegati al presente atto, come parte inte</w:t>
      </w:r>
      <w:r>
        <w:rPr>
          <w:rFonts w:ascii="Times New Roman" w:cstheme="minorBidi"/>
        </w:rPr>
        <w:t xml:space="preserve">grante e sostanziale(allegato A); </w:t>
      </w:r>
    </w:p>
    <w:p w:rsidR="00000000" w:rsidRDefault="009E59B6">
      <w:pPr>
        <w:pStyle w:val="Corpodeltesto"/>
        <w:jc w:val="both"/>
        <w:rPr>
          <w:rFonts w:cstheme="minorBidi"/>
        </w:rPr>
      </w:pPr>
      <w:r>
        <w:rPr>
          <w:rFonts w:ascii="Times New Roman" w:cstheme="minorBidi"/>
          <w:b/>
        </w:rPr>
        <w:t>ACCERTATE</w:t>
      </w:r>
      <w:r>
        <w:rPr>
          <w:rFonts w:ascii="Times New Roman" w:cstheme="minorBidi"/>
        </w:rPr>
        <w:t xml:space="preserve"> le condizioni di ammissibilit</w:t>
      </w:r>
      <w:r>
        <w:rPr>
          <w:rFonts w:ascii="Times New Roman" w:cstheme="minorBidi"/>
        </w:rPr>
        <w:t>à</w:t>
      </w:r>
      <w:r>
        <w:rPr>
          <w:rFonts w:ascii="Times New Roman" w:cstheme="minorBidi"/>
        </w:rPr>
        <w:t xml:space="preserve"> e i requisiti di leg</w:t>
      </w:r>
      <w:r>
        <w:rPr>
          <w:rFonts w:ascii="Times New Roman" w:cstheme="minorBidi"/>
        </w:rPr>
        <w:t>ittimazione e sussistenza di tutti i presupposti rilevanti per l'adozione dell'atto che si propone, in base ai documenti detenuti e conservati dalla Struttura proponente;</w:t>
      </w:r>
    </w:p>
    <w:p w:rsidR="00000000" w:rsidRDefault="009E59B6">
      <w:pPr>
        <w:pStyle w:val="Corpodeltesto"/>
        <w:jc w:val="both"/>
        <w:rPr>
          <w:rFonts w:cstheme="minorBidi"/>
        </w:rPr>
      </w:pPr>
      <w:r>
        <w:rPr>
          <w:rFonts w:ascii="Times New Roman" w:cstheme="minorBidi"/>
          <w:b/>
        </w:rPr>
        <w:t xml:space="preserve">VERIFICATA </w:t>
      </w:r>
      <w:r>
        <w:rPr>
          <w:rFonts w:ascii="Times New Roman" w:cstheme="minorBidi"/>
        </w:rPr>
        <w:t>la legittimit</w:t>
      </w:r>
      <w:r>
        <w:rPr>
          <w:rFonts w:ascii="Times New Roman" w:cstheme="minorBidi"/>
        </w:rPr>
        <w:t>à</w:t>
      </w:r>
      <w:r>
        <w:rPr>
          <w:rFonts w:ascii="Times New Roman" w:cstheme="minorBidi"/>
        </w:rPr>
        <w:t xml:space="preserve"> e la regolarit</w:t>
      </w:r>
      <w:r>
        <w:rPr>
          <w:rFonts w:ascii="Times New Roman" w:cstheme="minorBidi"/>
        </w:rPr>
        <w:t>à</w:t>
      </w:r>
      <w:r>
        <w:rPr>
          <w:rFonts w:ascii="Times New Roman" w:cstheme="minorBidi"/>
        </w:rPr>
        <w:t xml:space="preserve"> giuridico-amministrativa del procedimento e</w:t>
      </w:r>
      <w:r>
        <w:rPr>
          <w:rFonts w:ascii="Times New Roman" w:cstheme="minorBidi"/>
        </w:rPr>
        <w:t xml:space="preserve"> dei contenuti della presente proposta, a seguito dell'istruttoria effettuata, nel rispetto delle proprie competenze, funzioni e responsabilit</w:t>
      </w:r>
      <w:r>
        <w:rPr>
          <w:rFonts w:ascii="Times New Roman" w:cstheme="minorBidi"/>
        </w:rPr>
        <w:t>à</w:t>
      </w:r>
      <w:r>
        <w:rPr>
          <w:rFonts w:ascii="Times New Roman" w:cstheme="minorBidi"/>
        </w:rPr>
        <w:t>;</w:t>
      </w:r>
    </w:p>
    <w:p w:rsidR="00000000" w:rsidRDefault="009E59B6">
      <w:pPr>
        <w:pStyle w:val="Corpodeltesto"/>
        <w:jc w:val="both"/>
        <w:rPr>
          <w:rFonts w:cstheme="minorBidi"/>
        </w:rPr>
      </w:pPr>
      <w:r>
        <w:rPr>
          <w:rFonts w:ascii="Times New Roman" w:cstheme="minorBidi"/>
          <w:b/>
        </w:rPr>
        <w:t>TUTTO CI</w:t>
      </w:r>
      <w:r>
        <w:rPr>
          <w:rFonts w:ascii="Times New Roman" w:cstheme="minorBidi"/>
          <w:b/>
        </w:rPr>
        <w:t>Ò</w:t>
      </w:r>
      <w:r>
        <w:rPr>
          <w:rFonts w:ascii="Times New Roman" w:cstheme="minorBidi"/>
          <w:b/>
        </w:rPr>
        <w:t xml:space="preserve"> PREMESSO</w:t>
      </w:r>
      <w:r>
        <w:rPr>
          <w:rFonts w:ascii="Times New Roman" w:cstheme="minorBidi"/>
        </w:rPr>
        <w:t>, argomentato ed attestato,</w:t>
      </w:r>
    </w:p>
    <w:p w:rsidR="00000000" w:rsidRDefault="009E59B6">
      <w:pPr>
        <w:pStyle w:val="Corpodeltesto"/>
        <w:jc w:val="center"/>
        <w:rPr>
          <w:rFonts w:cstheme="minorBidi"/>
        </w:rPr>
      </w:pPr>
      <w:r>
        <w:rPr>
          <w:rFonts w:ascii="Times New Roman" w:cstheme="minorBidi"/>
          <w:b/>
          <w:u w:val="single"/>
        </w:rPr>
        <w:t>SI PROPONE DI ADOTTARE LA SEGUENTE DELIBERA</w:t>
      </w:r>
    </w:p>
    <w:p w:rsidR="00000000" w:rsidRDefault="009E59B6">
      <w:pPr>
        <w:pStyle w:val="Corpodeltesto"/>
        <w:jc w:val="both"/>
        <w:rPr>
          <w:rFonts w:cstheme="minorBidi"/>
        </w:rPr>
      </w:pPr>
      <w:r>
        <w:rPr>
          <w:rFonts w:ascii="Times New Roman" w:eastAsia="@SimSun" w:cstheme="minorBidi"/>
          <w:b/>
        </w:rPr>
        <w:t xml:space="preserve">1) DI NOMINARE </w:t>
      </w:r>
      <w:r>
        <w:rPr>
          <w:rFonts w:ascii="Times New Roman" w:eastAsia="@SimSun" w:cstheme="minorBidi"/>
        </w:rPr>
        <w:t>la seg</w:t>
      </w:r>
      <w:r>
        <w:rPr>
          <w:rFonts w:ascii="Times New Roman" w:eastAsia="@SimSun" w:cstheme="minorBidi"/>
        </w:rPr>
        <w:t>uente Commissione di gara che proceder</w:t>
      </w:r>
      <w:r>
        <w:rPr>
          <w:rFonts w:ascii="Times New Roman" w:eastAsia="@SimSun" w:cstheme="minorBidi"/>
        </w:rPr>
        <w:t>à</w:t>
      </w:r>
      <w:r>
        <w:rPr>
          <w:rFonts w:ascii="Times New Roman" w:eastAsia="@SimSun" w:cstheme="minorBidi"/>
        </w:rPr>
        <w:t xml:space="preserve"> alla valutazione qualitativa delle offerte tecniche prodotte dalle Ditte partecipanti alla gara a procedura aperta indetta con  </w:t>
      </w:r>
      <w:r>
        <w:rPr>
          <w:rFonts w:ascii="Times New Roman" w:cstheme="minorBidi"/>
          <w:b/>
          <w:lang w:val="de-DE" w:bidi="ar-SA"/>
        </w:rPr>
        <w:t>DELIBERAZIONE N. 222 DEL 08/05/2017</w:t>
      </w:r>
      <w:r>
        <w:rPr>
          <w:rFonts w:ascii="Times New Roman" w:eastAsia="@SimSun" w:cstheme="minorBidi"/>
        </w:rPr>
        <w:t>,- secondo le prescrizioni del CSA:</w:t>
      </w:r>
    </w:p>
    <w:p w:rsidR="00000000" w:rsidRDefault="009E59B6">
      <w:pPr>
        <w:pStyle w:val="Corpodeltesto"/>
        <w:jc w:val="both"/>
        <w:rPr>
          <w:rFonts w:cstheme="minorBidi"/>
        </w:rPr>
      </w:pPr>
      <w:r>
        <w:rPr>
          <w:rFonts w:ascii="Times New Roman" w:eastAsia="@SimSun" w:cstheme="minorBidi"/>
          <w:b/>
        </w:rPr>
        <w:t>Presidente</w:t>
      </w:r>
      <w:r>
        <w:rPr>
          <w:rFonts w:ascii="Times New Roman" w:eastAsia="@SimSun" w:cstheme="minorBidi"/>
        </w:rPr>
        <w:t>- Dott.</w:t>
      </w:r>
      <w:r>
        <w:rPr>
          <w:rFonts w:ascii="Times New Roman" w:eastAsia="@SimSun" w:cstheme="minorBidi"/>
        </w:rPr>
        <w:t>ssa Assunta Racca- Direttore della Farmacia Ospedaliera;</w:t>
      </w:r>
    </w:p>
    <w:p w:rsidR="00000000" w:rsidRDefault="009E59B6">
      <w:pPr>
        <w:pStyle w:val="Corpodeltesto"/>
        <w:jc w:val="both"/>
        <w:rPr>
          <w:rFonts w:cstheme="minorBidi"/>
        </w:rPr>
      </w:pPr>
      <w:r>
        <w:rPr>
          <w:rFonts w:ascii="Times New Roman" w:eastAsia="@SimSun" w:cstheme="minorBidi"/>
          <w:b/>
        </w:rPr>
        <w:t>Componente</w:t>
      </w:r>
      <w:r>
        <w:rPr>
          <w:rFonts w:ascii="Times New Roman" w:eastAsia="@SimSun" w:cstheme="minorBidi"/>
        </w:rPr>
        <w:t xml:space="preserve"> </w:t>
      </w:r>
      <w:r>
        <w:rPr>
          <w:rFonts w:ascii="Times New Roman" w:eastAsia="@SimSun" w:cstheme="minorBidi"/>
        </w:rPr>
        <w:t>–</w:t>
      </w:r>
      <w:r>
        <w:rPr>
          <w:rFonts w:ascii="Times New Roman" w:eastAsia="@SimSun" w:cstheme="minorBidi"/>
        </w:rPr>
        <w:t xml:space="preserve"> Dott.ssa Bizzarro Dirigente U.O.Farmacia, </w:t>
      </w:r>
    </w:p>
    <w:p w:rsidR="00000000" w:rsidRDefault="009E59B6">
      <w:pPr>
        <w:pStyle w:val="Corpodeltesto"/>
        <w:jc w:val="both"/>
        <w:rPr>
          <w:rFonts w:cstheme="minorBidi"/>
        </w:rPr>
      </w:pPr>
      <w:r>
        <w:rPr>
          <w:rFonts w:ascii="Times New Roman" w:eastAsia="@SimSun" w:cstheme="minorBidi"/>
          <w:b/>
        </w:rPr>
        <w:t>Componente</w:t>
      </w:r>
      <w:r>
        <w:rPr>
          <w:rFonts w:ascii="Times New Roman" w:eastAsia="@SimSun" w:cstheme="minorBidi"/>
        </w:rPr>
        <w:t xml:space="preserve"> </w:t>
      </w:r>
      <w:r>
        <w:rPr>
          <w:rFonts w:ascii="Times New Roman" w:eastAsia="@SimSun" w:cstheme="minorBidi"/>
        </w:rPr>
        <w:t>–</w:t>
      </w:r>
      <w:r>
        <w:rPr>
          <w:rFonts w:ascii="Times New Roman" w:eastAsia="@SimSun" w:cstheme="minorBidi"/>
        </w:rPr>
        <w:t xml:space="preserve"> Dott. Ferro- Direttore OSO</w:t>
      </w:r>
    </w:p>
    <w:p w:rsidR="00000000" w:rsidRDefault="009E59B6">
      <w:pPr>
        <w:pStyle w:val="Corpodeltesto"/>
        <w:jc w:val="both"/>
        <w:rPr>
          <w:rFonts w:cstheme="minorBidi"/>
        </w:rPr>
      </w:pPr>
      <w:r>
        <w:rPr>
          <w:rFonts w:ascii="Times New Roman" w:eastAsia="@SimSun" w:cstheme="minorBidi"/>
          <w:b/>
        </w:rPr>
        <w:t>Componente</w:t>
      </w:r>
      <w:r>
        <w:rPr>
          <w:rFonts w:ascii="Times New Roman" w:eastAsia="@SimSun" w:cstheme="minorBidi"/>
        </w:rPr>
        <w:t xml:space="preserve"> </w:t>
      </w:r>
      <w:r>
        <w:rPr>
          <w:rFonts w:ascii="Times New Roman" w:eastAsia="@SimSun" w:cstheme="minorBidi"/>
        </w:rPr>
        <w:t>–</w:t>
      </w:r>
      <w:r>
        <w:rPr>
          <w:rFonts w:ascii="Times New Roman" w:eastAsia="@SimSun" w:cstheme="minorBidi"/>
        </w:rPr>
        <w:t xml:space="preserve"> Dott. Franco- Direttore della UOC Chirurgia Vascolare</w:t>
      </w:r>
    </w:p>
    <w:p w:rsidR="00000000" w:rsidRDefault="009E59B6">
      <w:pPr>
        <w:pStyle w:val="Corpodeltesto"/>
        <w:jc w:val="both"/>
        <w:rPr>
          <w:rFonts w:cstheme="minorBidi"/>
        </w:rPr>
      </w:pPr>
      <w:r>
        <w:rPr>
          <w:rFonts w:ascii="Times New Roman" w:eastAsia="@SimSun" w:cstheme="minorBidi"/>
          <w:b/>
        </w:rPr>
        <w:t>Componente</w:t>
      </w:r>
      <w:r>
        <w:rPr>
          <w:rFonts w:ascii="Times New Roman" w:eastAsia="@SimSun" w:cstheme="minorBidi"/>
        </w:rPr>
        <w:t xml:space="preserve"> </w:t>
      </w:r>
      <w:r>
        <w:rPr>
          <w:rFonts w:ascii="Times New Roman" w:eastAsia="@SimSun" w:cstheme="minorBidi"/>
        </w:rPr>
        <w:t>–</w:t>
      </w:r>
      <w:r>
        <w:rPr>
          <w:rFonts w:ascii="Times New Roman" w:eastAsia="@SimSun" w:cstheme="minorBidi"/>
        </w:rPr>
        <w:t xml:space="preserve"> Dott. Soreca- Dirigente presso l</w:t>
      </w:r>
      <w:r>
        <w:rPr>
          <w:rFonts w:ascii="Times New Roman" w:eastAsia="@SimSun" w:cstheme="minorBidi"/>
        </w:rPr>
        <w:t>’</w:t>
      </w:r>
      <w:r>
        <w:rPr>
          <w:rFonts w:ascii="Times New Roman" w:eastAsia="@SimSun" w:cstheme="minorBidi"/>
        </w:rPr>
        <w:t>UOC Radiologia</w:t>
      </w:r>
    </w:p>
    <w:p w:rsidR="00000000" w:rsidRDefault="009E59B6">
      <w:pPr>
        <w:pStyle w:val="Corpodeltesto"/>
        <w:jc w:val="both"/>
        <w:rPr>
          <w:rFonts w:cstheme="minorBidi"/>
        </w:rPr>
      </w:pPr>
      <w:r>
        <w:rPr>
          <w:rFonts w:ascii="Times New Roman" w:eastAsia="@SimSun" w:cstheme="minorBidi"/>
        </w:rPr>
        <w:t xml:space="preserve">2) </w:t>
      </w:r>
      <w:r>
        <w:rPr>
          <w:rFonts w:ascii="Times New Roman" w:eastAsia="@SimSun" w:cstheme="minorBidi"/>
          <w:b/>
        </w:rPr>
        <w:t>DI INVIARE</w:t>
      </w:r>
      <w:r>
        <w:rPr>
          <w:rFonts w:ascii="Times New Roman" w:eastAsia="@SimSun" w:cstheme="minorBidi"/>
        </w:rPr>
        <w:t xml:space="preserve"> copia del presente atto al RUP della gara de qua al fine di provvedere agli </w:t>
      </w:r>
      <w:r>
        <w:rPr>
          <w:rFonts w:ascii="Times New Roman" w:eastAsia="@SimSun" w:cstheme="minorBidi"/>
        </w:rPr>
        <w:lastRenderedPageBreak/>
        <w:t>adempimenti conseguenziali;</w:t>
      </w:r>
    </w:p>
    <w:p w:rsidR="00000000" w:rsidRDefault="009E59B6">
      <w:pPr>
        <w:pStyle w:val="Corpodeltesto"/>
        <w:jc w:val="both"/>
        <w:rPr>
          <w:rFonts w:cstheme="minorBidi"/>
        </w:rPr>
      </w:pPr>
      <w:r>
        <w:rPr>
          <w:rFonts w:ascii="Times New Roman" w:cstheme="minorBidi"/>
          <w:b/>
          <w:lang w:bidi="ar-SA"/>
        </w:rPr>
        <w:t>3)</w:t>
      </w:r>
      <w:r>
        <w:rPr>
          <w:rFonts w:ascii="Times New Roman" w:cstheme="minorBidi"/>
          <w:lang w:bidi="ar-SA"/>
        </w:rPr>
        <w:t xml:space="preserve"> </w:t>
      </w:r>
      <w:r>
        <w:rPr>
          <w:rFonts w:ascii="Times New Roman" w:cstheme="minorBidi"/>
          <w:b/>
        </w:rPr>
        <w:t xml:space="preserve"> </w:t>
      </w:r>
      <w:r>
        <w:rPr>
          <w:rFonts w:ascii="Times New Roman" w:cstheme="minorBidi"/>
          <w:b/>
          <w:lang w:bidi="ar-SA"/>
        </w:rPr>
        <w:t xml:space="preserve">Di TRASMETTERE, </w:t>
      </w:r>
      <w:r>
        <w:rPr>
          <w:rFonts w:ascii="Times New Roman" w:cstheme="minorBidi"/>
          <w:lang w:bidi="ar-SA"/>
        </w:rPr>
        <w:t>altres</w:t>
      </w:r>
      <w:r>
        <w:rPr>
          <w:rFonts w:ascii="Times New Roman" w:cstheme="minorBidi"/>
          <w:lang w:bidi="ar-SA"/>
        </w:rPr>
        <w:t>ì</w:t>
      </w:r>
      <w:r>
        <w:rPr>
          <w:rFonts w:ascii="Times New Roman" w:cstheme="minorBidi"/>
          <w:lang w:bidi="ar-SA"/>
        </w:rPr>
        <w:t>,</w:t>
      </w:r>
      <w:r>
        <w:rPr>
          <w:rFonts w:ascii="Times New Roman" w:cstheme="minorBidi"/>
          <w:b/>
          <w:lang w:bidi="ar-SA"/>
        </w:rPr>
        <w:t xml:space="preserve"> </w:t>
      </w:r>
      <w:r>
        <w:rPr>
          <w:rFonts w:ascii="Times New Roman" w:cstheme="minorBidi"/>
          <w:lang w:bidi="ar-SA"/>
        </w:rPr>
        <w:t>copia del presente atto al Collegio dei Sindaci;</w:t>
      </w:r>
    </w:p>
    <w:p w:rsidR="00000000" w:rsidRDefault="009E59B6">
      <w:pPr>
        <w:pStyle w:val="Corpodeltesto"/>
        <w:jc w:val="both"/>
        <w:rPr>
          <w:rFonts w:cstheme="minorBidi"/>
        </w:rPr>
      </w:pPr>
      <w:r>
        <w:rPr>
          <w:rFonts w:ascii="Times New Roman" w:cstheme="minorBidi"/>
          <w:b/>
        </w:rPr>
        <w:t>4) DARE ATT</w:t>
      </w:r>
      <w:r>
        <w:rPr>
          <w:rFonts w:ascii="Times New Roman" w:cstheme="minorBidi"/>
          <w:b/>
        </w:rPr>
        <w:t>O</w:t>
      </w:r>
      <w:r>
        <w:rPr>
          <w:rFonts w:ascii="Times New Roman" w:cstheme="minorBidi"/>
        </w:rPr>
        <w:t xml:space="preserve"> che la proposta de qua </w:t>
      </w:r>
      <w:r>
        <w:rPr>
          <w:rFonts w:ascii="Times New Roman" w:cstheme="minorBidi"/>
        </w:rPr>
        <w:t>è</w:t>
      </w:r>
      <w:r>
        <w:rPr>
          <w:rFonts w:ascii="Times New Roman" w:cstheme="minorBidi"/>
        </w:rPr>
        <w:t xml:space="preserve"> immediatamente esecutiva;</w:t>
      </w:r>
    </w:p>
    <w:p w:rsidR="00000000" w:rsidRDefault="009E59B6">
      <w:pPr>
        <w:pStyle w:val="Corpodeltesto"/>
        <w:jc w:val="both"/>
        <w:rPr>
          <w:rFonts w:cstheme="minorBidi"/>
        </w:rPr>
      </w:pPr>
      <w:r>
        <w:rPr>
          <w:rFonts w:ascii="Times New Roman" w:cstheme="minorBidi"/>
          <w:b/>
          <w:lang w:bidi="ar-SA"/>
        </w:rPr>
        <w:t xml:space="preserve">5) SPECIFICARE </w:t>
      </w:r>
      <w:r>
        <w:rPr>
          <w:rFonts w:ascii="Times New Roman" w:cstheme="minorBidi"/>
          <w:lang w:bidi="ar-SA"/>
        </w:rPr>
        <w:t xml:space="preserve">che il provvedimento amministrativo in questione </w:t>
      </w:r>
      <w:r>
        <w:rPr>
          <w:rFonts w:ascii="Times New Roman" w:cstheme="minorBidi"/>
          <w:lang w:bidi="ar-SA"/>
        </w:rPr>
        <w:t>è</w:t>
      </w:r>
      <w:r>
        <w:rPr>
          <w:rFonts w:ascii="Times New Roman" w:cstheme="minorBidi"/>
          <w:lang w:bidi="ar-SA"/>
        </w:rPr>
        <w:t xml:space="preserve"> soggetto a pubblicazione integrale ai sensi delle vigenti normative in tema di riservatezza;</w:t>
      </w:r>
    </w:p>
    <w:p w:rsidR="00000000" w:rsidRDefault="009E59B6">
      <w:pPr>
        <w:pStyle w:val="Corpodeltesto"/>
        <w:jc w:val="both"/>
        <w:rPr>
          <w:rFonts w:cstheme="minorBidi"/>
        </w:rPr>
      </w:pPr>
      <w:r>
        <w:rPr>
          <w:rFonts w:ascii="Times New Roman" w:cstheme="minorBidi"/>
          <w:b/>
          <w:lang w:bidi="ar-SA"/>
        </w:rPr>
        <w:t xml:space="preserve">6) DISPORRE </w:t>
      </w:r>
      <w:r>
        <w:rPr>
          <w:rFonts w:ascii="Times New Roman" w:cstheme="minorBidi"/>
          <w:lang w:bidi="ar-SA"/>
        </w:rPr>
        <w:t>la pubblicazione dell'atto sul s</w:t>
      </w:r>
      <w:r>
        <w:rPr>
          <w:rFonts w:ascii="Times New Roman" w:cstheme="minorBidi"/>
          <w:lang w:bidi="ar-SA"/>
        </w:rPr>
        <w:t xml:space="preserve">ito aziendale nella sezione </w:t>
      </w:r>
      <w:r>
        <w:rPr>
          <w:rFonts w:ascii="Times New Roman" w:cstheme="minorBidi"/>
          <w:lang w:bidi="ar-SA"/>
        </w:rPr>
        <w:t>“</w:t>
      </w:r>
      <w:r>
        <w:rPr>
          <w:rFonts w:ascii="Times New Roman" w:cstheme="minorBidi"/>
          <w:lang w:bidi="ar-SA"/>
        </w:rPr>
        <w:t>Albo Pretorio</w:t>
      </w:r>
      <w:r>
        <w:rPr>
          <w:rFonts w:ascii="Times New Roman" w:cstheme="minorBidi"/>
          <w:lang w:bidi="ar-SA"/>
        </w:rPr>
        <w:t>”</w:t>
      </w:r>
      <w:r>
        <w:rPr>
          <w:rFonts w:ascii="Times New Roman" w:cstheme="minorBidi"/>
          <w:lang w:bidi="ar-SA"/>
        </w:rPr>
        <w:t xml:space="preserve"> per la durata di giorni quindici (15).</w:t>
      </w:r>
    </w:p>
    <w:p w:rsidR="00000000" w:rsidRDefault="009E59B6">
      <w:pPr>
        <w:pStyle w:val="Corpodeltesto"/>
        <w:jc w:val="right"/>
        <w:rPr>
          <w:rFonts w:cstheme="minorBidi"/>
        </w:rPr>
      </w:pPr>
      <w:r>
        <w:rPr>
          <w:rFonts w:ascii="Times New Roman" w:cstheme="minorBidi"/>
        </w:rPr>
        <w:t xml:space="preserve">IL DIRIGENTE AREA </w:t>
      </w:r>
    </w:p>
    <w:p w:rsidR="00000000" w:rsidRDefault="009E59B6">
      <w:pPr>
        <w:pStyle w:val="Corpodeltesto"/>
        <w:jc w:val="right"/>
        <w:rPr>
          <w:rFonts w:cstheme="minorBidi"/>
        </w:rPr>
      </w:pPr>
      <w:r>
        <w:rPr>
          <w:rFonts w:ascii="Times New Roman" w:cstheme="minorBidi"/>
        </w:rPr>
        <w:t>PROVVEDITORATO ECONOMATO</w:t>
      </w:r>
    </w:p>
    <w:p w:rsidR="00000000" w:rsidRDefault="009E59B6">
      <w:pPr>
        <w:pStyle w:val="Corpodeltesto"/>
        <w:jc w:val="right"/>
        <w:rPr>
          <w:rFonts w:cstheme="minorBidi"/>
        </w:rPr>
      </w:pPr>
      <w:r>
        <w:rPr>
          <w:rFonts w:ascii="Times New Roman" w:cstheme="minorBidi"/>
        </w:rPr>
        <w:t>(Dott.ssa M. Nicoletta MERCURI)</w:t>
      </w:r>
    </w:p>
    <w:p w:rsidR="00000000" w:rsidRDefault="009E59B6">
      <w:pPr>
        <w:pStyle w:val="Corpodeltesto"/>
        <w:jc w:val="right"/>
        <w:rPr>
          <w:rFonts w:cstheme="minorBidi"/>
        </w:rPr>
      </w:pPr>
      <w:r>
        <w:rPr>
          <w:rFonts w:ascii="Times New Roman" w:cstheme="minorBidi"/>
          <w:b/>
        </w:rPr>
        <w:t xml:space="preserve">  Firmato digitalmente </w:t>
      </w:r>
    </w:p>
    <w:p w:rsidR="00000000" w:rsidRDefault="009E59B6">
      <w:pPr>
        <w:pStyle w:val="Corpodeltesto"/>
        <w:jc w:val="both"/>
        <w:rPr>
          <w:rFonts w:ascii="Times New Roman" w:cstheme="minorBidi"/>
        </w:rPr>
      </w:pPr>
    </w:p>
    <w:p w:rsidR="00000000" w:rsidRDefault="009E59B6">
      <w:pPr>
        <w:pStyle w:val="Corpodeltesto"/>
        <w:widowControl/>
        <w:jc w:val="both"/>
        <w:rPr>
          <w:rFonts w:cstheme="minorBidi"/>
        </w:rPr>
      </w:pPr>
    </w:p>
    <w:p w:rsidR="00000000" w:rsidRDefault="009E59B6">
      <w:pPr>
        <w:pStyle w:val="Predefinito"/>
        <w:pageBreakBefore/>
        <w:rPr>
          <w:rFonts w:cstheme="minorBidi"/>
        </w:rPr>
      </w:pPr>
    </w:p>
    <w:sectPr w:rsidR="00000000">
      <w:type w:val="continuous"/>
      <w:pgSz w:w="11906" w:h="16838"/>
      <w:pgMar w:top="1417"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59B6">
      <w:r>
        <w:separator/>
      </w:r>
    </w:p>
  </w:endnote>
  <w:endnote w:type="continuationSeparator" w:id="0">
    <w:p w:rsidR="00000000" w:rsidRDefault="009E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E59B6">
      <w:pPr>
        <w:suppressAutoHyphens w:val="0"/>
        <w:rPr>
          <w:rFonts w:eastAsiaTheme="minorEastAsia" w:cstheme="minorBidi"/>
          <w:color w:val="auto"/>
          <w:kern w:val="0"/>
          <w:lang w:bidi="ar-SA"/>
        </w:rPr>
      </w:pPr>
    </w:p>
  </w:footnote>
  <w:footnote w:type="continuationSeparator" w:id="0">
    <w:p w:rsidR="00000000" w:rsidRDefault="009E5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B6"/>
    <w:rsid w:val="009E5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6CDFE8-D24F-4A65-A4BF-5517D74C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autoSpaceDE w:val="0"/>
      <w:autoSpaceDN w:val="0"/>
      <w:adjustRightInd w:val="0"/>
      <w:spacing w:after="0" w:line="240" w:lineRule="auto"/>
    </w:pPr>
    <w:rPr>
      <w:rFonts w:ascii="Liberation Serif" w:eastAsia="Times New Roman" w:hAnsi="Liberation Serif" w:cs="Liberation Serif"/>
      <w:color w:val="000000"/>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uiPriority w:val="99"/>
    <w:qFormat/>
    <w:pPr>
      <w:keepNext/>
      <w:spacing w:before="240" w:after="120"/>
    </w:pPr>
    <w:rPr>
      <w:rFonts w:ascii="Liberation Sans" w:cs="Liberation Sans"/>
      <w:sz w:val="28"/>
      <w:szCs w:val="28"/>
    </w:rPr>
  </w:style>
  <w:style w:type="character" w:customStyle="1" w:styleId="TitoloCarattere">
    <w:name w:val="Titolo Carattere"/>
    <w:basedOn w:val="Carpredefinitoparagrafo"/>
    <w:link w:val="Titolo"/>
    <w:uiPriority w:val="10"/>
    <w:rPr>
      <w:rFonts w:asciiTheme="majorHAnsi" w:eastAsiaTheme="majorEastAsia" w:hAnsiTheme="majorHAnsi" w:cs="Mangal"/>
      <w:b/>
      <w:bCs/>
      <w:color w:val="000000"/>
      <w:kern w:val="28"/>
      <w:sz w:val="32"/>
      <w:szCs w:val="29"/>
      <w:lang w:bidi="hi-IN"/>
    </w:rPr>
  </w:style>
  <w:style w:type="paragraph" w:customStyle="1" w:styleId="Corpodeltesto">
    <w:name w:val="Corpo del testo"/>
    <w:basedOn w:val="Normale"/>
    <w:uiPriority w:val="99"/>
    <w:pPr>
      <w:spacing w:after="140" w:line="288" w:lineRule="auto"/>
    </w:pPr>
  </w:style>
  <w:style w:type="paragraph" w:styleId="Elenco">
    <w:name w:val="List"/>
    <w:basedOn w:val="Corpodeltesto"/>
    <w:uiPriority w:val="99"/>
    <w:pPr>
      <w:spacing w:after="120"/>
      <w:jc w:val="both"/>
    </w:pPr>
    <w:rPr>
      <w:rFonts w:ascii="Times New Roman" w:cs="Times New Roman"/>
    </w:rPr>
  </w:style>
  <w:style w:type="paragraph" w:styleId="Didascalia">
    <w:name w:val="caption"/>
    <w:basedOn w:val="Predefinito"/>
    <w:uiPriority w:val="99"/>
    <w:qFormat/>
    <w:pPr>
      <w:spacing w:before="120" w:after="120"/>
    </w:pPr>
    <w:rPr>
      <w:i/>
      <w:iCs/>
    </w:rPr>
  </w:style>
  <w:style w:type="paragraph" w:customStyle="1" w:styleId="Indice">
    <w:name w:val="Indice"/>
    <w:basedOn w:val="Normale"/>
    <w:uiPriority w:val="99"/>
    <w:rPr>
      <w:rFonts w:ascii="Times New Roman" w:cs="Times New Roman"/>
    </w:rPr>
  </w:style>
  <w:style w:type="paragraph" w:customStyle="1" w:styleId="Predefinito">
    <w:name w:val="Predefinito"/>
    <w:uiPriority w:val="99"/>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bidi="hi-IN"/>
    </w:rPr>
  </w:style>
  <w:style w:type="paragraph" w:customStyle="1" w:styleId="Intestazione1">
    <w:name w:val="Intestazione 1"/>
    <w:basedOn w:val="Predefinito"/>
    <w:uiPriority w:val="99"/>
    <w:pPr>
      <w:ind w:left="1728" w:hanging="432"/>
    </w:pPr>
    <w:rPr>
      <w:b/>
      <w:bCs/>
    </w:rPr>
  </w:style>
  <w:style w:type="paragraph" w:customStyle="1" w:styleId="Intestazione2">
    <w:name w:val="Intestazione 2"/>
    <w:basedOn w:val="Predefinito"/>
    <w:uiPriority w:val="99"/>
    <w:pPr>
      <w:ind w:left="2304" w:hanging="576"/>
    </w:pPr>
    <w:rPr>
      <w:b/>
      <w:bCs/>
      <w:i/>
      <w:iCs/>
    </w:rPr>
  </w:style>
  <w:style w:type="paragraph" w:customStyle="1" w:styleId="Intestazione3">
    <w:name w:val="Intestazione 3"/>
    <w:basedOn w:val="Predefinito"/>
    <w:uiPriority w:val="99"/>
    <w:pPr>
      <w:ind w:left="2880" w:right="5810" w:hanging="720"/>
    </w:pPr>
    <w:rPr>
      <w:b/>
      <w:bCs/>
    </w:rPr>
  </w:style>
  <w:style w:type="paragraph" w:customStyle="1" w:styleId="Intestazione6">
    <w:name w:val="Intestazione 6"/>
    <w:basedOn w:val="Predefinito"/>
    <w:uiPriority w:val="99"/>
    <w:pPr>
      <w:ind w:left="8577" w:hanging="1152"/>
    </w:pPr>
    <w:rPr>
      <w:b/>
      <w:bCs/>
    </w:rPr>
  </w:style>
  <w:style w:type="paragraph" w:customStyle="1" w:styleId="Intestazione8">
    <w:name w:val="Intestazione 8"/>
    <w:basedOn w:val="Predefinito"/>
    <w:uiPriority w:val="99"/>
    <w:pPr>
      <w:ind w:left="5760" w:hanging="1440"/>
    </w:pPr>
    <w:rPr>
      <w:b/>
      <w:bCs/>
    </w:rPr>
  </w:style>
  <w:style w:type="paragraph" w:styleId="Intestazione">
    <w:name w:val="header"/>
    <w:basedOn w:val="Predefinito"/>
    <w:link w:val="IntestazioneCarattere"/>
    <w:uiPriority w:val="99"/>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Pr>
      <w:rFonts w:ascii="Liberation Serif" w:eastAsia="Times New Roman" w:hAnsi="Liberation Serif" w:cs="Mangal"/>
      <w:color w:val="000000"/>
      <w:kern w:val="1"/>
      <w:sz w:val="24"/>
      <w:szCs w:val="21"/>
      <w:lang w:bidi="hi-IN"/>
    </w:rPr>
  </w:style>
  <w:style w:type="paragraph" w:styleId="Corpotesto">
    <w:name w:val="Body Text"/>
    <w:basedOn w:val="Predefinito"/>
    <w:link w:val="CorpotestoCarattere"/>
    <w:uiPriority w:val="99"/>
    <w:pPr>
      <w:spacing w:after="120"/>
      <w:jc w:val="both"/>
    </w:pPr>
  </w:style>
  <w:style w:type="character" w:customStyle="1" w:styleId="CorpotestoCarattere">
    <w:name w:val="Corpo testo Carattere"/>
    <w:basedOn w:val="Carpredefinitoparagrafo"/>
    <w:link w:val="Corpotesto"/>
    <w:uiPriority w:val="99"/>
    <w:semiHidden/>
    <w:rPr>
      <w:rFonts w:ascii="Liberation Serif" w:eastAsia="Times New Roman" w:hAnsi="Liberation Serif" w:cs="Mangal"/>
      <w:color w:val="000000"/>
      <w:kern w:val="1"/>
      <w:sz w:val="24"/>
      <w:szCs w:val="21"/>
      <w:lang w:bidi="hi-IN"/>
    </w:rPr>
  </w:style>
  <w:style w:type="paragraph" w:customStyle="1" w:styleId="Testoprede1">
    <w:name w:val="Testo prede:1"/>
    <w:basedOn w:val="Predefinito"/>
    <w:uiPriority w:val="99"/>
  </w:style>
  <w:style w:type="paragraph" w:styleId="Testonotaapidipagina">
    <w:name w:val="footnote text"/>
    <w:basedOn w:val="Predefinito"/>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semiHidden/>
    <w:rPr>
      <w:rFonts w:ascii="Liberation Serif" w:eastAsia="Times New Roman" w:hAnsi="Liberation Serif" w:cs="Mangal"/>
      <w:color w:val="000000"/>
      <w:kern w:val="1"/>
      <w:sz w:val="20"/>
      <w:szCs w:val="18"/>
      <w:lang w:bidi="hi-IN"/>
    </w:rPr>
  </w:style>
  <w:style w:type="paragraph" w:customStyle="1" w:styleId="WW-Heading">
    <w:name w:val="WW-Heading"/>
    <w:basedOn w:val="Predefinito"/>
    <w:uiPriority w:val="99"/>
    <w:pPr>
      <w:keepNext/>
      <w:spacing w:before="240" w:after="120"/>
    </w:pPr>
    <w:rPr>
      <w:rFonts w:ascii="Arial" w:cs="Arial"/>
      <w:sz w:val="28"/>
      <w:szCs w:val="28"/>
    </w:rPr>
  </w:style>
  <w:style w:type="paragraph" w:customStyle="1" w:styleId="WW-caption">
    <w:name w:val="WW-caption"/>
    <w:basedOn w:val="Predefinito"/>
    <w:uiPriority w:val="99"/>
    <w:pPr>
      <w:spacing w:before="120" w:after="120"/>
    </w:pPr>
    <w:rPr>
      <w:i/>
      <w:iCs/>
    </w:rPr>
  </w:style>
  <w:style w:type="paragraph" w:customStyle="1" w:styleId="WW-Index">
    <w:name w:val="WW-Index"/>
    <w:basedOn w:val="Predefinito"/>
    <w:uiPriority w:val="99"/>
  </w:style>
  <w:style w:type="paragraph" w:customStyle="1" w:styleId="WW-Heading1">
    <w:name w:val="WW-Heading1"/>
    <w:basedOn w:val="Predefinito"/>
    <w:uiPriority w:val="99"/>
    <w:pPr>
      <w:keepNext/>
      <w:spacing w:before="240" w:after="120"/>
    </w:pPr>
    <w:rPr>
      <w:rFonts w:ascii="Arial" w:cs="Arial"/>
      <w:sz w:val="28"/>
      <w:szCs w:val="28"/>
    </w:rPr>
  </w:style>
  <w:style w:type="paragraph" w:customStyle="1" w:styleId="WW-caption1">
    <w:name w:val="WW-caption1"/>
    <w:basedOn w:val="Predefinito"/>
    <w:uiPriority w:val="99"/>
    <w:pPr>
      <w:spacing w:before="120" w:after="120"/>
    </w:pPr>
    <w:rPr>
      <w:i/>
      <w:iCs/>
    </w:rPr>
  </w:style>
  <w:style w:type="paragraph" w:customStyle="1" w:styleId="WW-Index1">
    <w:name w:val="WW-Index1"/>
    <w:basedOn w:val="Predefinito"/>
    <w:uiPriority w:val="99"/>
  </w:style>
  <w:style w:type="paragraph" w:customStyle="1" w:styleId="WW-Heading11">
    <w:name w:val="WW-Heading11"/>
    <w:basedOn w:val="Predefinito"/>
    <w:uiPriority w:val="99"/>
    <w:pPr>
      <w:keepNext/>
      <w:spacing w:before="240" w:after="120"/>
    </w:pPr>
    <w:rPr>
      <w:rFonts w:ascii="Arial" w:cs="Arial"/>
      <w:sz w:val="28"/>
      <w:szCs w:val="28"/>
    </w:rPr>
  </w:style>
  <w:style w:type="paragraph" w:customStyle="1" w:styleId="WW-caption11">
    <w:name w:val="WW-caption11"/>
    <w:basedOn w:val="Predefinito"/>
    <w:uiPriority w:val="99"/>
    <w:pPr>
      <w:spacing w:before="120" w:after="120"/>
    </w:pPr>
    <w:rPr>
      <w:i/>
      <w:iCs/>
    </w:rPr>
  </w:style>
  <w:style w:type="paragraph" w:customStyle="1" w:styleId="WW-Index11">
    <w:name w:val="WW-Index11"/>
    <w:basedOn w:val="Predefinito"/>
    <w:uiPriority w:val="99"/>
  </w:style>
  <w:style w:type="paragraph" w:customStyle="1" w:styleId="WW-Heading111">
    <w:name w:val="WW-Heading111"/>
    <w:basedOn w:val="Predefinito"/>
    <w:uiPriority w:val="99"/>
    <w:pPr>
      <w:keepNext/>
      <w:spacing w:before="240" w:after="120"/>
    </w:pPr>
    <w:rPr>
      <w:rFonts w:ascii="Arial" w:cs="Arial"/>
      <w:sz w:val="28"/>
      <w:szCs w:val="28"/>
    </w:rPr>
  </w:style>
  <w:style w:type="paragraph" w:customStyle="1" w:styleId="WW-caption111">
    <w:name w:val="WW-caption111"/>
    <w:basedOn w:val="Predefinito"/>
    <w:uiPriority w:val="99"/>
    <w:pPr>
      <w:spacing w:before="120" w:after="120"/>
    </w:pPr>
    <w:rPr>
      <w:i/>
      <w:iCs/>
    </w:rPr>
  </w:style>
  <w:style w:type="paragraph" w:customStyle="1" w:styleId="WW-Index111">
    <w:name w:val="WW-Index111"/>
    <w:basedOn w:val="Predefinito"/>
    <w:uiPriority w:val="99"/>
  </w:style>
  <w:style w:type="paragraph" w:customStyle="1" w:styleId="WW-Heading1111">
    <w:name w:val="WW-Heading1111"/>
    <w:basedOn w:val="Predefinito"/>
    <w:uiPriority w:val="99"/>
    <w:pPr>
      <w:keepNext/>
      <w:spacing w:before="240" w:after="120"/>
    </w:pPr>
    <w:rPr>
      <w:rFonts w:ascii="Arial" w:cs="Arial"/>
      <w:sz w:val="28"/>
      <w:szCs w:val="28"/>
    </w:rPr>
  </w:style>
  <w:style w:type="paragraph" w:customStyle="1" w:styleId="WW-caption1111">
    <w:name w:val="WW-caption1111"/>
    <w:basedOn w:val="Predefinito"/>
    <w:uiPriority w:val="99"/>
    <w:pPr>
      <w:spacing w:before="120" w:after="120"/>
    </w:pPr>
    <w:rPr>
      <w:i/>
      <w:iCs/>
    </w:rPr>
  </w:style>
  <w:style w:type="paragraph" w:customStyle="1" w:styleId="WW-Index1111">
    <w:name w:val="WW-Index1111"/>
    <w:basedOn w:val="Predefinito"/>
    <w:uiPriority w:val="99"/>
  </w:style>
  <w:style w:type="paragraph" w:customStyle="1" w:styleId="WW-Heading11111">
    <w:name w:val="WW-Heading11111"/>
    <w:basedOn w:val="Predefinito"/>
    <w:uiPriority w:val="99"/>
    <w:pPr>
      <w:keepNext/>
      <w:spacing w:before="240" w:after="120"/>
    </w:pPr>
    <w:rPr>
      <w:rFonts w:ascii="Arial" w:cs="Arial"/>
      <w:sz w:val="28"/>
      <w:szCs w:val="28"/>
    </w:rPr>
  </w:style>
  <w:style w:type="paragraph" w:customStyle="1" w:styleId="WW-caption11111">
    <w:name w:val="WW-caption11111"/>
    <w:basedOn w:val="Predefinito"/>
    <w:uiPriority w:val="99"/>
    <w:pPr>
      <w:spacing w:before="120" w:after="120"/>
    </w:pPr>
    <w:rPr>
      <w:i/>
      <w:iCs/>
    </w:rPr>
  </w:style>
  <w:style w:type="paragraph" w:customStyle="1" w:styleId="WW-Index11111">
    <w:name w:val="WW-Index11111"/>
    <w:basedOn w:val="Predefinito"/>
    <w:uiPriority w:val="99"/>
  </w:style>
  <w:style w:type="paragraph" w:customStyle="1" w:styleId="WW-Heading111111">
    <w:name w:val="WW-Heading111111"/>
    <w:basedOn w:val="Predefinito"/>
    <w:uiPriority w:val="99"/>
    <w:pPr>
      <w:keepNext/>
      <w:spacing w:before="240" w:after="120"/>
    </w:pPr>
    <w:rPr>
      <w:rFonts w:ascii="Arial" w:cs="Arial"/>
      <w:sz w:val="28"/>
      <w:szCs w:val="28"/>
    </w:rPr>
  </w:style>
  <w:style w:type="paragraph" w:customStyle="1" w:styleId="WW-caption111111">
    <w:name w:val="WW-caption111111"/>
    <w:basedOn w:val="Predefinito"/>
    <w:uiPriority w:val="99"/>
    <w:pPr>
      <w:spacing w:before="120" w:after="120"/>
    </w:pPr>
    <w:rPr>
      <w:i/>
      <w:iCs/>
    </w:rPr>
  </w:style>
  <w:style w:type="paragraph" w:customStyle="1" w:styleId="WW-Index111111">
    <w:name w:val="WW-Index111111"/>
    <w:basedOn w:val="Predefinito"/>
    <w:uiPriority w:val="99"/>
  </w:style>
  <w:style w:type="paragraph" w:customStyle="1" w:styleId="WW-Heading1111111">
    <w:name w:val="WW-Heading1111111"/>
    <w:basedOn w:val="Predefinito"/>
    <w:uiPriority w:val="99"/>
    <w:pPr>
      <w:keepNext/>
      <w:spacing w:before="240" w:after="120"/>
    </w:pPr>
    <w:rPr>
      <w:rFonts w:ascii="Arial" w:cs="Arial"/>
      <w:sz w:val="28"/>
      <w:szCs w:val="28"/>
    </w:rPr>
  </w:style>
  <w:style w:type="paragraph" w:customStyle="1" w:styleId="WW-caption1111111">
    <w:name w:val="WW-caption1111111"/>
    <w:basedOn w:val="Predefinito"/>
    <w:uiPriority w:val="99"/>
    <w:pPr>
      <w:spacing w:before="120" w:after="120"/>
    </w:pPr>
    <w:rPr>
      <w:i/>
      <w:iCs/>
    </w:rPr>
  </w:style>
  <w:style w:type="paragraph" w:customStyle="1" w:styleId="WW-Index1111111">
    <w:name w:val="WW-Index1111111"/>
    <w:basedOn w:val="Predefinito"/>
    <w:uiPriority w:val="99"/>
  </w:style>
  <w:style w:type="paragraph" w:customStyle="1" w:styleId="WW-Heading11111111">
    <w:name w:val="WW-Heading11111111"/>
    <w:basedOn w:val="Predefinito"/>
    <w:uiPriority w:val="99"/>
    <w:pPr>
      <w:keepNext/>
      <w:spacing w:before="240" w:after="120"/>
    </w:pPr>
    <w:rPr>
      <w:rFonts w:ascii="Arial" w:cs="Arial"/>
      <w:sz w:val="28"/>
      <w:szCs w:val="28"/>
    </w:rPr>
  </w:style>
  <w:style w:type="paragraph" w:customStyle="1" w:styleId="WW-caption11111111">
    <w:name w:val="WW-caption11111111"/>
    <w:basedOn w:val="Predefinito"/>
    <w:uiPriority w:val="99"/>
    <w:pPr>
      <w:spacing w:before="120" w:after="120"/>
    </w:pPr>
    <w:rPr>
      <w:i/>
      <w:iCs/>
    </w:rPr>
  </w:style>
  <w:style w:type="paragraph" w:customStyle="1" w:styleId="WW-Index11111111">
    <w:name w:val="WW-Index11111111"/>
    <w:basedOn w:val="Predefinito"/>
    <w:uiPriority w:val="99"/>
  </w:style>
  <w:style w:type="paragraph" w:customStyle="1" w:styleId="WW-Heading111111111">
    <w:name w:val="WW-Heading111111111"/>
    <w:basedOn w:val="Predefinito"/>
    <w:uiPriority w:val="99"/>
    <w:pPr>
      <w:keepNext/>
      <w:spacing w:before="240" w:after="120"/>
    </w:pPr>
    <w:rPr>
      <w:rFonts w:ascii="Arial" w:cs="Arial"/>
      <w:sz w:val="28"/>
      <w:szCs w:val="28"/>
    </w:rPr>
  </w:style>
  <w:style w:type="paragraph" w:customStyle="1" w:styleId="WW-caption111111111">
    <w:name w:val="WW-caption111111111"/>
    <w:basedOn w:val="Predefinito"/>
    <w:uiPriority w:val="99"/>
    <w:pPr>
      <w:spacing w:before="120" w:after="120"/>
    </w:pPr>
    <w:rPr>
      <w:i/>
      <w:iCs/>
    </w:rPr>
  </w:style>
  <w:style w:type="paragraph" w:customStyle="1" w:styleId="WW-Index111111111">
    <w:name w:val="WW-Index111111111"/>
    <w:basedOn w:val="Predefinito"/>
    <w:uiPriority w:val="99"/>
  </w:style>
  <w:style w:type="paragraph" w:customStyle="1" w:styleId="Testopredefi">
    <w:name w:val="Testo predefi"/>
    <w:basedOn w:val="Predefinito"/>
    <w:uiPriority w:val="99"/>
  </w:style>
  <w:style w:type="paragraph" w:customStyle="1" w:styleId="Pie83fdipagina">
    <w:name w:val="Pièe83f di pagina"/>
    <w:basedOn w:val="Predefinito"/>
    <w:uiPriority w:val="99"/>
    <w:pPr>
      <w:tabs>
        <w:tab w:val="center" w:pos="4153"/>
        <w:tab w:val="right" w:pos="8306"/>
      </w:tabs>
    </w:pPr>
  </w:style>
  <w:style w:type="paragraph" w:customStyle="1" w:styleId="B">
    <w:name w:val="B"/>
    <w:basedOn w:val="Predefinito"/>
    <w:uiPriority w:val="99"/>
    <w:pPr>
      <w:ind w:left="1238" w:right="1152" w:hanging="475"/>
      <w:jc w:val="both"/>
    </w:pPr>
    <w:rPr>
      <w:rFonts w:ascii="Arial" w:cs="Arial"/>
    </w:rPr>
  </w:style>
  <w:style w:type="paragraph" w:styleId="Corpodeltesto2">
    <w:name w:val="Body Text 2"/>
    <w:basedOn w:val="Predefinito"/>
    <w:link w:val="Corpodeltesto2Carattere"/>
    <w:uiPriority w:val="99"/>
    <w:pPr>
      <w:jc w:val="both"/>
    </w:pPr>
    <w:rPr>
      <w:sz w:val="22"/>
      <w:szCs w:val="22"/>
    </w:rPr>
  </w:style>
  <w:style w:type="character" w:customStyle="1" w:styleId="Corpodeltesto2Carattere">
    <w:name w:val="Corpo del testo 2 Carattere"/>
    <w:basedOn w:val="Carpredefinitoparagrafo"/>
    <w:link w:val="Corpodeltesto2"/>
    <w:uiPriority w:val="99"/>
    <w:semiHidden/>
    <w:rPr>
      <w:rFonts w:ascii="Liberation Serif" w:eastAsia="Times New Roman" w:hAnsi="Liberation Serif" w:cs="Mangal"/>
      <w:color w:val="000000"/>
      <w:kern w:val="1"/>
      <w:sz w:val="24"/>
      <w:szCs w:val="21"/>
      <w:lang w:bidi="hi-IN"/>
    </w:rPr>
  </w:style>
  <w:style w:type="paragraph" w:customStyle="1" w:styleId="Contenutotabella">
    <w:name w:val="Contenuto tabella"/>
    <w:basedOn w:val="Predefinito"/>
    <w:uiPriority w:val="99"/>
  </w:style>
  <w:style w:type="paragraph" w:customStyle="1" w:styleId="Intestazionetabella">
    <w:name w:val="Intestazione tabella"/>
    <w:basedOn w:val="Contenutotabella"/>
    <w:uiPriority w:val="99"/>
    <w:pPr>
      <w:jc w:val="center"/>
    </w:pPr>
    <w:rPr>
      <w:b/>
      <w:bCs/>
    </w:rPr>
  </w:style>
  <w:style w:type="paragraph" w:customStyle="1" w:styleId="WW-TableContents">
    <w:name w:val="WW-Table Contents"/>
    <w:basedOn w:val="Predefinito"/>
    <w:uiPriority w:val="99"/>
  </w:style>
  <w:style w:type="paragraph" w:customStyle="1" w:styleId="WW-TableHeading">
    <w:name w:val="WW-Table Heading"/>
    <w:basedOn w:val="WW-TableContents"/>
    <w:uiPriority w:val="99"/>
    <w:pPr>
      <w:jc w:val="center"/>
    </w:pPr>
    <w:rPr>
      <w:b/>
      <w:bCs/>
    </w:rPr>
  </w:style>
  <w:style w:type="paragraph" w:customStyle="1" w:styleId="WW-TableContents1">
    <w:name w:val="WW-Table Contents1"/>
    <w:basedOn w:val="Predefinito"/>
    <w:uiPriority w:val="99"/>
  </w:style>
  <w:style w:type="paragraph" w:customStyle="1" w:styleId="WW-TableHeading1">
    <w:name w:val="WW-Table Heading1"/>
    <w:basedOn w:val="WW-TableContents1"/>
    <w:uiPriority w:val="99"/>
    <w:pPr>
      <w:jc w:val="center"/>
    </w:pPr>
    <w:rPr>
      <w:b/>
      <w:bCs/>
    </w:rPr>
  </w:style>
  <w:style w:type="paragraph" w:customStyle="1" w:styleId="WW-TableContents12">
    <w:name w:val="WW-Table Contents12"/>
    <w:basedOn w:val="Predefinito"/>
    <w:uiPriority w:val="99"/>
  </w:style>
  <w:style w:type="paragraph" w:customStyle="1" w:styleId="WW-TableHeading12">
    <w:name w:val="WW-Table Heading12"/>
    <w:basedOn w:val="WW-TableContents12"/>
    <w:uiPriority w:val="99"/>
    <w:pPr>
      <w:jc w:val="center"/>
    </w:pPr>
    <w:rPr>
      <w:b/>
      <w:bCs/>
    </w:rPr>
  </w:style>
  <w:style w:type="paragraph" w:customStyle="1" w:styleId="WW-TableContents123">
    <w:name w:val="WW-Table Contents123"/>
    <w:basedOn w:val="Predefinito"/>
    <w:uiPriority w:val="99"/>
  </w:style>
  <w:style w:type="paragraph" w:customStyle="1" w:styleId="WW-TableHeading123">
    <w:name w:val="WW-Table Heading123"/>
    <w:basedOn w:val="WW-TableContents123"/>
    <w:uiPriority w:val="99"/>
    <w:pPr>
      <w:jc w:val="center"/>
    </w:pPr>
    <w:rPr>
      <w:b/>
      <w:bCs/>
    </w:rPr>
  </w:style>
  <w:style w:type="paragraph" w:customStyle="1" w:styleId="WW-TableContents1234">
    <w:name w:val="WW-Table Contents1234"/>
    <w:basedOn w:val="Predefinito"/>
    <w:uiPriority w:val="99"/>
  </w:style>
  <w:style w:type="paragraph" w:customStyle="1" w:styleId="WW-TableHeading1234">
    <w:name w:val="WW-Table Heading1234"/>
    <w:basedOn w:val="WW-TableContents1234"/>
    <w:uiPriority w:val="99"/>
    <w:pPr>
      <w:jc w:val="center"/>
    </w:pPr>
    <w:rPr>
      <w:b/>
      <w:bCs/>
    </w:rPr>
  </w:style>
  <w:style w:type="paragraph" w:customStyle="1" w:styleId="WW-TableContents12345">
    <w:name w:val="WW-Table Contents12345"/>
    <w:basedOn w:val="Predefinito"/>
    <w:uiPriority w:val="99"/>
  </w:style>
  <w:style w:type="paragraph" w:customStyle="1" w:styleId="WW-TableHeading12345">
    <w:name w:val="WW-Table Heading12345"/>
    <w:basedOn w:val="WW-TableContents12345"/>
    <w:uiPriority w:val="99"/>
    <w:pPr>
      <w:jc w:val="center"/>
    </w:pPr>
    <w:rPr>
      <w:b/>
      <w:bCs/>
    </w:rPr>
  </w:style>
  <w:style w:type="paragraph" w:customStyle="1" w:styleId="WW-TableContents123456">
    <w:name w:val="WW-Table Contents123456"/>
    <w:basedOn w:val="Predefinito"/>
    <w:uiPriority w:val="99"/>
  </w:style>
  <w:style w:type="paragraph" w:customStyle="1" w:styleId="WW-TableHeading123456">
    <w:name w:val="WW-Table Heading123456"/>
    <w:basedOn w:val="WW-TableContents123456"/>
    <w:uiPriority w:val="99"/>
    <w:pPr>
      <w:jc w:val="center"/>
    </w:pPr>
    <w:rPr>
      <w:b/>
      <w:bCs/>
    </w:rPr>
  </w:style>
  <w:style w:type="paragraph" w:customStyle="1" w:styleId="WW-TableContents1234567">
    <w:name w:val="WW-Table Contents1234567"/>
    <w:basedOn w:val="Predefinito"/>
    <w:uiPriority w:val="99"/>
  </w:style>
  <w:style w:type="paragraph" w:customStyle="1" w:styleId="WW-TableHeading1234567">
    <w:name w:val="WW-Table Heading1234567"/>
    <w:basedOn w:val="WW-TableContents1234567"/>
    <w:uiPriority w:val="99"/>
    <w:pPr>
      <w:jc w:val="center"/>
    </w:pPr>
    <w:rPr>
      <w:b/>
      <w:bCs/>
    </w:rPr>
  </w:style>
  <w:style w:type="paragraph" w:customStyle="1" w:styleId="WW-TableContents12345678">
    <w:name w:val="WW-Table Contents12345678"/>
    <w:basedOn w:val="Predefinito"/>
    <w:uiPriority w:val="99"/>
  </w:style>
  <w:style w:type="paragraph" w:customStyle="1" w:styleId="WW-TableHeading12345678">
    <w:name w:val="WW-Table Heading12345678"/>
    <w:basedOn w:val="WW-TableContents12345678"/>
    <w:uiPriority w:val="99"/>
    <w:pPr>
      <w:jc w:val="center"/>
    </w:pPr>
    <w:rPr>
      <w:b/>
      <w:bCs/>
    </w:rPr>
  </w:style>
  <w:style w:type="paragraph" w:customStyle="1" w:styleId="WW-TableContents123456789">
    <w:name w:val="WW-Table Contents123456789"/>
    <w:basedOn w:val="Predefinito"/>
    <w:uiPriority w:val="99"/>
  </w:style>
  <w:style w:type="paragraph" w:customStyle="1" w:styleId="WW-TableHeading123456789">
    <w:name w:val="WW-Table Heading123456789"/>
    <w:basedOn w:val="WW-TableContents123456789"/>
    <w:uiPriority w:val="99"/>
    <w:pPr>
      <w:jc w:val="center"/>
    </w:pPr>
    <w:rPr>
      <w:b/>
      <w:bCs/>
    </w:rPr>
  </w:style>
  <w:style w:type="paragraph" w:styleId="Nessunaspaziatura">
    <w:name w:val="No Spacing"/>
    <w:uiPriority w:val="99"/>
    <w:qFormat/>
    <w:pPr>
      <w:suppressAutoHyphens/>
      <w:autoSpaceDE w:val="0"/>
      <w:autoSpaceDN w:val="0"/>
      <w:adjustRightInd w:val="0"/>
      <w:spacing w:after="0" w:line="240" w:lineRule="auto"/>
    </w:pPr>
    <w:rPr>
      <w:rFonts w:ascii="Calibri" w:eastAsia="Times New Roman" w:hAnsi="Liberation Serif" w:cs="Calibri"/>
      <w:color w:val="000000"/>
      <w:kern w:val="1"/>
      <w:lang w:bidi="hi-IN"/>
    </w:rPr>
  </w:style>
  <w:style w:type="paragraph" w:customStyle="1" w:styleId="Intestazione5">
    <w:name w:val="Intestazione 5"/>
    <w:basedOn w:val="Predefinito"/>
    <w:uiPriority w:val="99"/>
    <w:pPr>
      <w:ind w:left="4032" w:hanging="1008"/>
    </w:pPr>
    <w:rPr>
      <w:b/>
      <w:bCs/>
    </w:rPr>
  </w:style>
  <w:style w:type="paragraph" w:customStyle="1" w:styleId="Rigadintestazione">
    <w:name w:val="Riga d'intestazione"/>
    <w:basedOn w:val="Predefinito"/>
    <w:uiPriority w:val="99"/>
    <w:pPr>
      <w:keepNext/>
      <w:tabs>
        <w:tab w:val="center" w:pos="4153"/>
        <w:tab w:val="right" w:pos="8306"/>
      </w:tabs>
      <w:spacing w:before="24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Vercillo</dc:creator>
  <cp:keywords/>
  <dc:description/>
  <cp:lastModifiedBy>n.ruggiero</cp:lastModifiedBy>
  <cp:revision>2</cp:revision>
  <dcterms:created xsi:type="dcterms:W3CDTF">2017-11-03T13:59:00Z</dcterms:created>
  <dcterms:modified xsi:type="dcterms:W3CDTF">2017-11-03T13:59:00Z</dcterms:modified>
</cp:coreProperties>
</file>