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22C79">
      <w:pPr>
        <w:pStyle w:val="Predefinito"/>
        <w:jc w:val="center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SAN PIO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OSPEDALE RILIEVO NAZIONALE (DPCM 23.4.93)</w:t>
      </w: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D.E.A. DI II LIVELLO (L.R. 11.1.94 n</w:t>
      </w:r>
      <w:r>
        <w:rPr>
          <w:rFonts w:cstheme="minorBidi"/>
          <w:b/>
          <w:lang w:bidi="ar-SA"/>
        </w:rPr>
        <w:t>°</w:t>
      </w:r>
      <w:r>
        <w:rPr>
          <w:rFonts w:cstheme="minorBidi"/>
          <w:b/>
          <w:lang w:bidi="ar-SA"/>
        </w:rPr>
        <w:t>2)</w:t>
      </w: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Via dell</w:t>
      </w:r>
      <w:r>
        <w:rPr>
          <w:rFonts w:cstheme="minorBidi"/>
          <w:b/>
          <w:i/>
          <w:lang w:bidi="ar-SA"/>
        </w:rPr>
        <w:t>’</w:t>
      </w:r>
      <w:r>
        <w:rPr>
          <w:rFonts w:cstheme="minorBidi"/>
          <w:b/>
          <w:i/>
          <w:lang w:bidi="ar-SA"/>
        </w:rPr>
        <w:t xml:space="preserve">Angelo, 1 </w:t>
      </w:r>
      <w:r>
        <w:rPr>
          <w:rFonts w:cstheme="minorBidi"/>
          <w:b/>
          <w:i/>
          <w:lang w:bidi="ar-SA"/>
        </w:rPr>
        <w:t>–</w:t>
      </w:r>
      <w:r>
        <w:rPr>
          <w:rFonts w:cstheme="minorBidi"/>
          <w:b/>
          <w:i/>
          <w:lang w:bidi="ar-SA"/>
        </w:rPr>
        <w:t xml:space="preserve"> Tel. 0824 57111</w:t>
      </w:r>
    </w:p>
    <w:p w:rsidR="00000000" w:rsidRDefault="00022C79">
      <w:pPr>
        <w:pStyle w:val="Predefinito"/>
        <w:jc w:val="center"/>
        <w:rPr>
          <w:rFonts w:cstheme="minorBidi"/>
        </w:rPr>
      </w:pP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sz w:val="28"/>
          <w:lang w:val="de-DE" w:bidi="ar-SA"/>
        </w:rPr>
        <w:t>DELIBERAZIONE N. 36 DEL 17/01/2019</w:t>
      </w:r>
    </w:p>
    <w:p w:rsidR="00000000" w:rsidRDefault="00022C79">
      <w:pPr>
        <w:pStyle w:val="Predefinito"/>
        <w:jc w:val="center"/>
        <w:rPr>
          <w:rFonts w:cstheme="minorBidi"/>
        </w:rPr>
      </w:pPr>
    </w:p>
    <w:p w:rsidR="00000000" w:rsidRDefault="00022C79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OGGETTO:   </w:t>
      </w:r>
      <w:r>
        <w:rPr>
          <w:rFonts w:cstheme="minorBidi"/>
        </w:rPr>
        <w:t>PROGRAMMA ACQUISTI ANNI 2019 2020</w:t>
      </w:r>
    </w:p>
    <w:p w:rsidR="00000000" w:rsidRDefault="00022C79">
      <w:pPr>
        <w:pStyle w:val="Predefinito"/>
        <w:rPr>
          <w:rFonts w:cstheme="minorBidi"/>
        </w:rPr>
      </w:pPr>
    </w:p>
    <w:p w:rsidR="00000000" w:rsidRDefault="00022C79">
      <w:pPr>
        <w:pStyle w:val="Predefinito"/>
        <w:rPr>
          <w:rFonts w:cstheme="minorBidi"/>
        </w:rPr>
      </w:pPr>
    </w:p>
    <w:p w:rsidR="00000000" w:rsidRDefault="00022C79">
      <w:pPr>
        <w:pStyle w:val="Corpotesto"/>
        <w:spacing w:after="0"/>
        <w:rPr>
          <w:rFonts w:cstheme="minorBidi"/>
        </w:rPr>
      </w:pPr>
      <w:r>
        <w:rPr>
          <w:rFonts w:cstheme="minorBidi"/>
          <w:b/>
          <w:smallCaps/>
          <w:lang w:bidi="ar-SA"/>
        </w:rPr>
        <w:t>In virt</w:t>
      </w:r>
      <w:r>
        <w:rPr>
          <w:rFonts w:cstheme="minorBidi"/>
          <w:b/>
          <w:smallCaps/>
          <w:lang w:bidi="ar-SA"/>
        </w:rPr>
        <w:t>ù</w:t>
      </w:r>
      <w:r>
        <w:rPr>
          <w:rFonts w:cstheme="minorBidi"/>
          <w:lang w:bidi="ar-SA"/>
        </w:rPr>
        <w:t xml:space="preserve"> dei poteri conferiti con D.P.G.R.C.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176 del 01.08.2016, nonch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di successiva delibera aziendale di presa d'atto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937 del 04.08.2016;</w:t>
      </w:r>
    </w:p>
    <w:p w:rsidR="00000000" w:rsidRDefault="00022C79">
      <w:pPr>
        <w:pStyle w:val="Corpotesto"/>
        <w:spacing w:after="0"/>
        <w:rPr>
          <w:rFonts w:cstheme="minorBidi"/>
        </w:rPr>
      </w:pPr>
    </w:p>
    <w:p w:rsidR="00000000" w:rsidRDefault="00022C79">
      <w:pPr>
        <w:pStyle w:val="Intestazione1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IL DIRETTORE GENERALE</w:t>
      </w:r>
    </w:p>
    <w:p w:rsidR="00000000" w:rsidRDefault="00022C79">
      <w:pPr>
        <w:pStyle w:val="Intestazione1"/>
        <w:jc w:val="center"/>
        <w:rPr>
          <w:rFonts w:cstheme="minorBidi"/>
          <w:b w:val="0"/>
          <w:bCs w:val="0"/>
        </w:rPr>
      </w:pPr>
    </w:p>
    <w:p w:rsidR="00000000" w:rsidRDefault="00022C79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Vista la proposta di delibera in oggetto di cui a</w:t>
      </w:r>
      <w:r>
        <w:rPr>
          <w:rFonts w:cstheme="minorBidi"/>
          <w:b/>
          <w:lang w:bidi="ar-SA"/>
        </w:rPr>
        <w:t>l n. 24 del 10/01/2019,  contenente tra l'altro l'attestazione del Dirigente Responsabile della Struttura Proponente U.O.C. Provveditorato ed Economato inerente la legittimit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e la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giuridico-amministrativa del procedimento e dei contenuti del do</w:t>
      </w:r>
      <w:r>
        <w:rPr>
          <w:rFonts w:cstheme="minorBidi"/>
          <w:b/>
          <w:lang w:bidi="ar-SA"/>
        </w:rPr>
        <w:t>cumento istruttorio e degli eventuali relativi allegati, nonch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 xml:space="preserve"> la sussistenza di tutti i presupposti rilevanti per l'adozione dell'atto, con particolare riguardo alla dichiarazione di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contabile, se dovuta;</w:t>
      </w:r>
    </w:p>
    <w:p w:rsidR="00000000" w:rsidRDefault="00022C79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Acquisito il parere favorevole del Dir</w:t>
      </w:r>
      <w:r>
        <w:rPr>
          <w:rFonts w:cstheme="minorBidi"/>
          <w:b/>
          <w:lang w:bidi="ar-SA"/>
        </w:rPr>
        <w:t>ettore Amministrativo Dott. Alberto Pagliafora, mediante la sottoscrizione con firma digitale del presente atto</w:t>
      </w:r>
    </w:p>
    <w:p w:rsidR="00000000" w:rsidRDefault="00022C79">
      <w:pPr>
        <w:pStyle w:val="Predefinito"/>
        <w:rPr>
          <w:rFonts w:cstheme="minorBidi"/>
        </w:rPr>
      </w:pPr>
    </w:p>
    <w:p w:rsidR="00000000" w:rsidRDefault="00022C79">
      <w:pPr>
        <w:pStyle w:val="Predefinito"/>
        <w:rPr>
          <w:rFonts w:cstheme="minorBidi"/>
        </w:rPr>
      </w:pPr>
    </w:p>
    <w:p w:rsidR="00000000" w:rsidRDefault="00022C79">
      <w:pPr>
        <w:pStyle w:val="Predefinito"/>
        <w:jc w:val="both"/>
        <w:rPr>
          <w:rFonts w:cstheme="minorBidi"/>
        </w:rPr>
      </w:pPr>
      <w:r>
        <w:rPr>
          <w:rFonts w:cstheme="minorBidi"/>
          <w:b/>
        </w:rPr>
        <w:t xml:space="preserve"> Il Direttore Amministrativo                                                              </w:t>
      </w:r>
    </w:p>
    <w:p w:rsidR="00000000" w:rsidRDefault="00022C79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</w:t>
      </w:r>
      <w:r>
        <w:rPr>
          <w:rFonts w:cstheme="minorBidi"/>
          <w:b/>
        </w:rPr>
        <w:t xml:space="preserve">Dott. Alberto Pagliafora                                                                 </w:t>
      </w:r>
    </w:p>
    <w:p w:rsidR="00000000" w:rsidRDefault="00022C79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 Firmato digitalmente                                                                     </w:t>
      </w:r>
    </w:p>
    <w:p w:rsidR="00000000" w:rsidRDefault="00022C79">
      <w:pPr>
        <w:pStyle w:val="Predefinito"/>
        <w:jc w:val="center"/>
        <w:rPr>
          <w:rFonts w:cstheme="minorBidi"/>
        </w:rPr>
      </w:pP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 xml:space="preserve"> DELIBERA</w:t>
      </w:r>
    </w:p>
    <w:p w:rsidR="00000000" w:rsidRDefault="00022C79">
      <w:pPr>
        <w:pStyle w:val="Predefinito"/>
        <w:rPr>
          <w:rFonts w:cstheme="minorBidi"/>
        </w:rPr>
      </w:pPr>
    </w:p>
    <w:p w:rsidR="00000000" w:rsidRDefault="00022C79">
      <w:pPr>
        <w:pStyle w:val="Predefinito"/>
        <w:jc w:val="both"/>
        <w:rPr>
          <w:rFonts w:cstheme="minorBidi"/>
        </w:rPr>
      </w:pPr>
      <w:r>
        <w:rPr>
          <w:rFonts w:cstheme="minorBidi"/>
        </w:rPr>
        <w:t>di recepire la menzionata proposta di delibera, che, alleg</w:t>
      </w:r>
      <w:r>
        <w:rPr>
          <w:rFonts w:cstheme="minorBidi"/>
        </w:rPr>
        <w:t>ata al presente atto, ne costituisce parte integrante e sostanziale e di disporre, quindi cos</w:t>
      </w:r>
      <w:r>
        <w:rPr>
          <w:rFonts w:cstheme="minorBidi"/>
        </w:rPr>
        <w:t>ì</w:t>
      </w:r>
      <w:r>
        <w:rPr>
          <w:rFonts w:cstheme="minorBidi"/>
        </w:rPr>
        <w:t xml:space="preserve"> come in essa indicato.    </w:t>
      </w: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</w:t>
      </w: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Dott. Rena</w:t>
      </w:r>
      <w:r>
        <w:rPr>
          <w:rFonts w:cstheme="minorBidi"/>
          <w:b/>
        </w:rPr>
        <w:t>to Pizzuti</w:t>
      </w:r>
    </w:p>
    <w:p w:rsidR="00000000" w:rsidRDefault="00022C79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>Firmato digitalmente</w:t>
      </w:r>
    </w:p>
    <w:p w:rsidR="00000000" w:rsidRDefault="00022C79">
      <w:pPr>
        <w:pStyle w:val="Predefinito"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2C79">
      <w:r>
        <w:separator/>
      </w:r>
    </w:p>
  </w:endnote>
  <w:endnote w:type="continuationSeparator" w:id="0">
    <w:p w:rsidR="00000000" w:rsidRDefault="000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2C79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02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9"/>
    <w:rsid w:val="000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EC2417-032B-4CA8-983F-B2A5C81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2019-02-11T15:06:00Z</dcterms:created>
  <dcterms:modified xsi:type="dcterms:W3CDTF">2019-02-11T15:06:00Z</dcterms:modified>
</cp:coreProperties>
</file>